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BD45" w14:textId="596C245F" w:rsidR="00B065BD" w:rsidRPr="000213A1" w:rsidRDefault="00B065BD" w:rsidP="0087596A">
      <w:pPr>
        <w:spacing w:after="0" w:line="240" w:lineRule="auto"/>
        <w:jc w:val="center"/>
        <w:rPr>
          <w:rFonts w:ascii="Neutraface 2 Text Book" w:hAnsi="Neutraface 2 Text Book"/>
          <w:b/>
          <w:bCs/>
          <w:sz w:val="24"/>
          <w:szCs w:val="24"/>
        </w:rPr>
      </w:pPr>
      <w:r w:rsidRPr="000213A1">
        <w:rPr>
          <w:rFonts w:ascii="Neutraface 2 Text Book" w:hAnsi="Neutraface 2 Text Book"/>
          <w:b/>
          <w:bCs/>
          <w:noProof/>
          <w:sz w:val="24"/>
          <w:szCs w:val="24"/>
        </w:rPr>
        <w:drawing>
          <wp:inline distT="0" distB="0" distL="0" distR="0" wp14:anchorId="24BC4494" wp14:editId="33D8CD5B">
            <wp:extent cx="1924050" cy="712867"/>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8125" cy="729197"/>
                    </a:xfrm>
                    <a:prstGeom prst="rect">
                      <a:avLst/>
                    </a:prstGeom>
                  </pic:spPr>
                </pic:pic>
              </a:graphicData>
            </a:graphic>
          </wp:inline>
        </w:drawing>
      </w:r>
    </w:p>
    <w:p w14:paraId="614001D9" w14:textId="3F76B2C2" w:rsidR="00046C1C" w:rsidRPr="000213A1" w:rsidRDefault="00C55381" w:rsidP="0087596A">
      <w:pPr>
        <w:spacing w:after="0" w:line="240" w:lineRule="auto"/>
        <w:jc w:val="center"/>
        <w:rPr>
          <w:rFonts w:ascii="Neutraface 2 Text Book" w:hAnsi="Neutraface 2 Text Book"/>
          <w:b/>
          <w:bCs/>
          <w:sz w:val="24"/>
          <w:szCs w:val="24"/>
        </w:rPr>
      </w:pPr>
      <w:r>
        <w:rPr>
          <w:rFonts w:ascii="Neutraface 2 Text Book" w:hAnsi="Neutraface 2 Text Book"/>
          <w:b/>
          <w:bCs/>
          <w:sz w:val="24"/>
          <w:szCs w:val="24"/>
        </w:rPr>
        <w:t xml:space="preserve">GROUP TOURS &amp; </w:t>
      </w:r>
      <w:r w:rsidR="0087596A" w:rsidRPr="000213A1">
        <w:rPr>
          <w:rFonts w:ascii="Neutraface 2 Text Book" w:hAnsi="Neutraface 2 Text Book"/>
          <w:b/>
          <w:bCs/>
          <w:sz w:val="24"/>
          <w:szCs w:val="24"/>
        </w:rPr>
        <w:t>EXPERIENCE</w:t>
      </w:r>
      <w:r>
        <w:rPr>
          <w:rFonts w:ascii="Neutraface 2 Text Book" w:hAnsi="Neutraface 2 Text Book"/>
          <w:b/>
          <w:bCs/>
          <w:sz w:val="24"/>
          <w:szCs w:val="24"/>
        </w:rPr>
        <w:t>S</w:t>
      </w:r>
    </w:p>
    <w:p w14:paraId="221E1FD8" w14:textId="08A15D1A" w:rsidR="00884CEA" w:rsidRPr="000213A1" w:rsidRDefault="00884CEA" w:rsidP="0087596A">
      <w:pPr>
        <w:spacing w:after="0" w:line="240" w:lineRule="auto"/>
        <w:jc w:val="center"/>
        <w:rPr>
          <w:rFonts w:ascii="Neutraface 2 Text Book" w:hAnsi="Neutraface 2 Text Book"/>
          <w:b/>
          <w:bCs/>
          <w:sz w:val="24"/>
          <w:szCs w:val="24"/>
        </w:rPr>
      </w:pPr>
    </w:p>
    <w:p w14:paraId="656B2D98" w14:textId="77777777" w:rsidR="00CA785D" w:rsidRDefault="00CA785D" w:rsidP="00CA785D">
      <w:pPr>
        <w:spacing w:after="120" w:line="240" w:lineRule="auto"/>
        <w:jc w:val="center"/>
        <w:rPr>
          <w:rFonts w:ascii="Neutraface 2 Text Book" w:hAnsi="Neutraface 2 Text Book"/>
          <w:b/>
          <w:bCs/>
          <w:sz w:val="24"/>
          <w:szCs w:val="24"/>
        </w:rPr>
      </w:pPr>
    </w:p>
    <w:p w14:paraId="4A2B8FC5" w14:textId="2A469B4C" w:rsidR="0079332A" w:rsidRPr="0011539A" w:rsidRDefault="0079332A" w:rsidP="00CA785D">
      <w:pPr>
        <w:spacing w:after="120" w:line="240" w:lineRule="auto"/>
        <w:jc w:val="center"/>
        <w:rPr>
          <w:rFonts w:ascii="Neutraface 2 Text Book" w:hAnsi="Neutraface 2 Text Book"/>
          <w:b/>
          <w:bCs/>
          <w:sz w:val="24"/>
          <w:szCs w:val="24"/>
          <w:u w:val="single"/>
        </w:rPr>
      </w:pPr>
      <w:r w:rsidRPr="0011539A">
        <w:rPr>
          <w:rFonts w:ascii="Neutraface 2 Text Book" w:hAnsi="Neutraface 2 Text Book"/>
          <w:b/>
          <w:bCs/>
          <w:sz w:val="24"/>
          <w:szCs w:val="24"/>
          <w:u w:val="single"/>
        </w:rPr>
        <w:t>DEEP ELLUM NEIGHBORHOOD</w:t>
      </w:r>
    </w:p>
    <w:p w14:paraId="71C08088" w14:textId="77777777" w:rsidR="00C1189D" w:rsidRDefault="00C1189D" w:rsidP="00CA785D">
      <w:pPr>
        <w:spacing w:after="120" w:line="240" w:lineRule="auto"/>
        <w:jc w:val="center"/>
        <w:rPr>
          <w:rFonts w:ascii="Neutraface 2 Text Book" w:hAnsi="Neutraface 2 Text Book"/>
          <w:b/>
          <w:bCs/>
          <w:sz w:val="24"/>
          <w:szCs w:val="24"/>
        </w:rPr>
      </w:pPr>
    </w:p>
    <w:p w14:paraId="06BD0883" w14:textId="7FAF2070" w:rsidR="00877F5D" w:rsidRPr="000213A1" w:rsidRDefault="00877F5D" w:rsidP="00F85644">
      <w:pPr>
        <w:spacing w:after="120" w:line="240" w:lineRule="auto"/>
        <w:rPr>
          <w:rFonts w:ascii="Neutraface 2 Text Book" w:hAnsi="Neutraface 2 Text Book"/>
          <w:b/>
          <w:bCs/>
          <w:sz w:val="24"/>
          <w:szCs w:val="24"/>
        </w:rPr>
      </w:pPr>
      <w:r w:rsidRPr="000213A1">
        <w:rPr>
          <w:rFonts w:ascii="Neutraface 2 Text Book" w:hAnsi="Neutraface 2 Text Book"/>
          <w:b/>
          <w:bCs/>
          <w:sz w:val="24"/>
          <w:szCs w:val="24"/>
        </w:rPr>
        <w:t>Jade &amp; Clover</w:t>
      </w:r>
      <w:r w:rsidR="00A138EC">
        <w:rPr>
          <w:rFonts w:ascii="Neutraface 2 Text Book" w:hAnsi="Neutraface 2 Text Book"/>
          <w:b/>
          <w:bCs/>
          <w:sz w:val="24"/>
          <w:szCs w:val="24"/>
        </w:rPr>
        <w:t>:</w:t>
      </w:r>
      <w:r w:rsidR="00B07E90" w:rsidRPr="000213A1">
        <w:rPr>
          <w:rFonts w:ascii="Neutraface 2 Text Book" w:hAnsi="Neutraface 2 Text Book"/>
          <w:b/>
          <w:bCs/>
          <w:sz w:val="24"/>
          <w:szCs w:val="24"/>
        </w:rPr>
        <w:t xml:space="preserve"> </w:t>
      </w:r>
      <w:r w:rsidR="0007043A">
        <w:rPr>
          <w:rFonts w:ascii="Neutraface 2 Text Book" w:hAnsi="Neutraface 2 Text Book"/>
          <w:b/>
          <w:bCs/>
          <w:sz w:val="24"/>
          <w:szCs w:val="24"/>
        </w:rPr>
        <w:t>Succulent Creations</w:t>
      </w:r>
    </w:p>
    <w:p w14:paraId="2039A256" w14:textId="49880C00" w:rsidR="009A3D4E" w:rsidRPr="000213A1" w:rsidRDefault="0011539A" w:rsidP="00F85644">
      <w:pPr>
        <w:spacing w:after="120" w:line="240" w:lineRule="auto"/>
        <w:rPr>
          <w:rFonts w:ascii="Neutraface 2 Text Book" w:hAnsi="Neutraface 2 Text Book"/>
          <w:sz w:val="24"/>
          <w:szCs w:val="24"/>
        </w:rPr>
      </w:pPr>
      <w:hyperlink r:id="rId5" w:history="1">
        <w:r w:rsidR="009A3D4E" w:rsidRPr="000213A1">
          <w:rPr>
            <w:rStyle w:val="Hyperlink"/>
            <w:rFonts w:ascii="Neutraface 2 Text Book" w:hAnsi="Neutraface 2 Text Book"/>
            <w:sz w:val="24"/>
            <w:szCs w:val="24"/>
          </w:rPr>
          <w:t>https://jadeandclover.com/pages/the-plant-bar</w:t>
        </w:r>
      </w:hyperlink>
    </w:p>
    <w:p w14:paraId="161E0B90" w14:textId="01EDF0C0" w:rsidR="00877F5D" w:rsidRPr="000213A1" w:rsidRDefault="00877F5D" w:rsidP="00F85644">
      <w:pPr>
        <w:spacing w:after="120" w:line="240" w:lineRule="auto"/>
        <w:rPr>
          <w:rFonts w:ascii="Neutraface 2 Text Book" w:hAnsi="Neutraface 2 Text Book"/>
          <w:sz w:val="24"/>
          <w:szCs w:val="24"/>
        </w:rPr>
      </w:pPr>
      <w:r w:rsidRPr="000213A1">
        <w:rPr>
          <w:rFonts w:ascii="Neutraface 2 Text Book" w:hAnsi="Neutraface 2 Text Book"/>
          <w:sz w:val="24"/>
          <w:szCs w:val="24"/>
        </w:rPr>
        <w:t xml:space="preserve">Everything is à la carte. Pick your planter, your plants, and add your plant buddies (if desired). All decorative sand and rocks are included. At the end of it all, the only thing </w:t>
      </w:r>
      <w:proofErr w:type="gramStart"/>
      <w:r w:rsidRPr="000213A1">
        <w:rPr>
          <w:rFonts w:ascii="Neutraface 2 Text Book" w:hAnsi="Neutraface 2 Text Book"/>
          <w:sz w:val="24"/>
          <w:szCs w:val="24"/>
        </w:rPr>
        <w:t>you’ll</w:t>
      </w:r>
      <w:proofErr w:type="gramEnd"/>
      <w:r w:rsidRPr="000213A1">
        <w:rPr>
          <w:rFonts w:ascii="Neutraface 2 Text Book" w:hAnsi="Neutraface 2 Text Book"/>
          <w:sz w:val="24"/>
          <w:szCs w:val="24"/>
        </w:rPr>
        <w:t xml:space="preserve"> be paying for is the price of your planter, the price of your plant(s), and any add-ons (such as plant buddies or crystals). </w:t>
      </w:r>
    </w:p>
    <w:p w14:paraId="19AE5327" w14:textId="17D819B9" w:rsidR="00877F5D" w:rsidRPr="000213A1" w:rsidRDefault="00874E93" w:rsidP="00F85644">
      <w:pPr>
        <w:spacing w:after="120" w:line="240" w:lineRule="auto"/>
        <w:rPr>
          <w:rFonts w:ascii="Neutraface 2 Text Book" w:hAnsi="Neutraface 2 Text Book"/>
          <w:sz w:val="24"/>
          <w:szCs w:val="24"/>
        </w:rPr>
      </w:pPr>
      <w:r w:rsidRPr="000213A1">
        <w:rPr>
          <w:rFonts w:ascii="Neutraface 2 Text Book" w:hAnsi="Neutraface 2 Text Book"/>
          <w:sz w:val="24"/>
          <w:szCs w:val="24"/>
        </w:rPr>
        <w:t>Reserve plant Bar: 469-730-2264</w:t>
      </w:r>
    </w:p>
    <w:p w14:paraId="4FB8CFB7" w14:textId="54E1A36A" w:rsidR="00877F5D" w:rsidRPr="000213A1" w:rsidRDefault="00877F5D" w:rsidP="00F85644">
      <w:pPr>
        <w:spacing w:after="120" w:line="240" w:lineRule="auto"/>
        <w:rPr>
          <w:rFonts w:ascii="Neutraface 2 Text Book" w:hAnsi="Neutraface 2 Text Book"/>
          <w:sz w:val="24"/>
          <w:szCs w:val="24"/>
        </w:rPr>
      </w:pPr>
      <w:r w:rsidRPr="000213A1">
        <w:rPr>
          <w:rFonts w:ascii="Neutraface 2 Text Book" w:hAnsi="Neutraface 2 Text Book"/>
          <w:sz w:val="24"/>
          <w:szCs w:val="24"/>
        </w:rPr>
        <w:t>Cost: $50/person</w:t>
      </w:r>
    </w:p>
    <w:p w14:paraId="4508097A" w14:textId="4D4AC3A7" w:rsidR="00B37B6A" w:rsidRDefault="00B37B6A" w:rsidP="00C55381">
      <w:pPr>
        <w:spacing w:after="120" w:line="240" w:lineRule="auto"/>
        <w:rPr>
          <w:rFonts w:ascii="Neutraface 2 Text Book" w:hAnsi="Neutraface 2 Text Book"/>
          <w:sz w:val="24"/>
          <w:szCs w:val="24"/>
        </w:rPr>
      </w:pPr>
      <w:r w:rsidRPr="000213A1">
        <w:rPr>
          <w:rFonts w:ascii="Neutraface 2 Text Book" w:hAnsi="Neutraface 2 Text Book"/>
          <w:sz w:val="24"/>
          <w:szCs w:val="24"/>
        </w:rPr>
        <w:t>Time: 30 min - 1 hour</w:t>
      </w:r>
    </w:p>
    <w:p w14:paraId="4840C60B" w14:textId="77FA6ECE" w:rsidR="0079332A" w:rsidRDefault="0079332A" w:rsidP="00C55381">
      <w:pPr>
        <w:spacing w:after="120" w:line="240" w:lineRule="auto"/>
        <w:rPr>
          <w:rFonts w:ascii="Neutraface 2 Text Book" w:hAnsi="Neutraface 2 Text Book"/>
          <w:sz w:val="24"/>
          <w:szCs w:val="24"/>
        </w:rPr>
      </w:pPr>
    </w:p>
    <w:p w14:paraId="26C9288D" w14:textId="5BD22C62" w:rsidR="0079332A" w:rsidRPr="000213A1" w:rsidRDefault="0079332A" w:rsidP="0079332A">
      <w:pPr>
        <w:spacing w:after="120" w:line="240" w:lineRule="auto"/>
        <w:rPr>
          <w:rFonts w:ascii="Neutraface 2 Text Book" w:hAnsi="Neutraface 2 Text Book"/>
          <w:b/>
          <w:bCs/>
          <w:sz w:val="24"/>
          <w:szCs w:val="24"/>
        </w:rPr>
      </w:pPr>
      <w:r w:rsidRPr="000213A1">
        <w:rPr>
          <w:rFonts w:ascii="Neutraface 2 Text Book" w:hAnsi="Neutraface 2 Text Book"/>
          <w:b/>
          <w:bCs/>
          <w:sz w:val="24"/>
          <w:szCs w:val="24"/>
        </w:rPr>
        <w:t>Whiskey Hatchet Deep Ellum – Axe Throwing</w:t>
      </w:r>
    </w:p>
    <w:p w14:paraId="0E25834A" w14:textId="77777777" w:rsidR="0079332A" w:rsidRPr="000213A1" w:rsidRDefault="0079332A" w:rsidP="0079332A">
      <w:pPr>
        <w:spacing w:after="120" w:line="240" w:lineRule="auto"/>
        <w:rPr>
          <w:rFonts w:ascii="Neutraface 2 Text Book" w:hAnsi="Neutraface 2 Text Book"/>
          <w:sz w:val="24"/>
          <w:szCs w:val="24"/>
        </w:rPr>
      </w:pPr>
      <w:hyperlink r:id="rId6" w:history="1">
        <w:r w:rsidRPr="000213A1">
          <w:rPr>
            <w:rStyle w:val="Hyperlink"/>
            <w:rFonts w:ascii="Neutraface 2 Text Book" w:hAnsi="Neutraface 2 Text Book"/>
            <w:sz w:val="24"/>
            <w:szCs w:val="24"/>
          </w:rPr>
          <w:t>https://whiskeyhatchet.com/</w:t>
        </w:r>
      </w:hyperlink>
      <w:r w:rsidRPr="000213A1">
        <w:rPr>
          <w:rFonts w:ascii="Neutraface 2 Text Book" w:hAnsi="Neutraface 2 Text Book"/>
          <w:sz w:val="24"/>
          <w:szCs w:val="24"/>
        </w:rPr>
        <w:t xml:space="preserve"> </w:t>
      </w:r>
    </w:p>
    <w:p w14:paraId="502A6E18" w14:textId="77777777" w:rsidR="0079332A" w:rsidRPr="000213A1" w:rsidRDefault="0079332A" w:rsidP="0079332A">
      <w:pPr>
        <w:spacing w:after="120" w:line="240" w:lineRule="auto"/>
        <w:rPr>
          <w:rFonts w:ascii="Neutraface 2 Text Book" w:hAnsi="Neutraface 2 Text Book"/>
          <w:sz w:val="24"/>
          <w:szCs w:val="24"/>
        </w:rPr>
      </w:pPr>
      <w:r w:rsidRPr="000213A1">
        <w:rPr>
          <w:rFonts w:ascii="Neutraface 2 Text Book" w:hAnsi="Neutraface 2 Text Book"/>
          <w:sz w:val="24"/>
          <w:szCs w:val="24"/>
        </w:rPr>
        <w:t>Throw Axes. Drink Whiskey. This simple motto pretty much sums up what you need to know about WHISKEY HATCHET.  Whether you are joining us for a drink with friends, to watch the big game or throw axes we strive to provide guests with unique and immersive social experiences.</w:t>
      </w:r>
    </w:p>
    <w:p w14:paraId="06CE821D" w14:textId="5B8983AA" w:rsidR="0079332A" w:rsidRDefault="0079332A" w:rsidP="0079332A">
      <w:pPr>
        <w:spacing w:after="120" w:line="240" w:lineRule="auto"/>
        <w:rPr>
          <w:rFonts w:ascii="Neutraface 2 Text Book" w:hAnsi="Neutraface 2 Text Book"/>
          <w:sz w:val="24"/>
          <w:szCs w:val="24"/>
        </w:rPr>
      </w:pPr>
      <w:r w:rsidRPr="000213A1">
        <w:rPr>
          <w:rFonts w:ascii="Neutraface 2 Text Book" w:hAnsi="Neutraface 2 Text Book"/>
          <w:sz w:val="24"/>
          <w:szCs w:val="24"/>
        </w:rPr>
        <w:t>Price: $25-40/ person based on day</w:t>
      </w:r>
    </w:p>
    <w:p w14:paraId="458D008D" w14:textId="311F2AB7" w:rsidR="0007043A" w:rsidRPr="000213A1" w:rsidRDefault="0007043A" w:rsidP="0079332A">
      <w:pPr>
        <w:spacing w:after="120" w:line="240" w:lineRule="auto"/>
        <w:rPr>
          <w:rFonts w:ascii="Neutraface 2 Text Book" w:hAnsi="Neutraface 2 Text Book"/>
          <w:sz w:val="24"/>
          <w:szCs w:val="24"/>
        </w:rPr>
      </w:pPr>
      <w:r>
        <w:rPr>
          <w:rFonts w:ascii="Neutraface 2 Text Book" w:hAnsi="Neutraface 2 Text Book"/>
          <w:sz w:val="24"/>
          <w:szCs w:val="24"/>
        </w:rPr>
        <w:t xml:space="preserve">Time: </w:t>
      </w:r>
      <w:proofErr w:type="gramStart"/>
      <w:r w:rsidR="00CA785D">
        <w:rPr>
          <w:rFonts w:ascii="Neutraface 2 Text Book" w:hAnsi="Neutraface 2 Text Book"/>
          <w:sz w:val="24"/>
          <w:szCs w:val="24"/>
        </w:rPr>
        <w:t>70 minute</w:t>
      </w:r>
      <w:proofErr w:type="gramEnd"/>
      <w:r w:rsidR="00CA785D">
        <w:rPr>
          <w:rFonts w:ascii="Neutraface 2 Text Book" w:hAnsi="Neutraface 2 Text Book"/>
          <w:sz w:val="24"/>
          <w:szCs w:val="24"/>
        </w:rPr>
        <w:t xml:space="preserve"> sessions</w:t>
      </w:r>
    </w:p>
    <w:p w14:paraId="5D79DABB" w14:textId="44A7AEA8" w:rsidR="0079332A" w:rsidRDefault="0079332A" w:rsidP="00C55381">
      <w:pPr>
        <w:spacing w:after="120" w:line="240" w:lineRule="auto"/>
        <w:rPr>
          <w:rFonts w:ascii="Neutraface 2 Text Book" w:hAnsi="Neutraface 2 Text Book"/>
          <w:sz w:val="24"/>
          <w:szCs w:val="24"/>
        </w:rPr>
      </w:pPr>
    </w:p>
    <w:p w14:paraId="23D4939B" w14:textId="6031831A" w:rsidR="0079332A" w:rsidRPr="000213A1" w:rsidRDefault="0079332A" w:rsidP="0079332A">
      <w:pPr>
        <w:spacing w:after="120" w:line="240" w:lineRule="auto"/>
        <w:rPr>
          <w:rFonts w:ascii="Neutraface 2 Text Book" w:hAnsi="Neutraface 2 Text Book"/>
          <w:b/>
          <w:bCs/>
          <w:sz w:val="24"/>
          <w:szCs w:val="24"/>
        </w:rPr>
      </w:pPr>
      <w:r w:rsidRPr="000213A1">
        <w:rPr>
          <w:rFonts w:ascii="Neutraface 2 Text Book" w:hAnsi="Neutraface 2 Text Book"/>
          <w:b/>
          <w:bCs/>
          <w:sz w:val="24"/>
          <w:szCs w:val="24"/>
        </w:rPr>
        <w:t xml:space="preserve">Upstairs Circus – Deep Ellum </w:t>
      </w:r>
    </w:p>
    <w:p w14:paraId="2D2F6738" w14:textId="77777777" w:rsidR="0079332A" w:rsidRPr="000213A1" w:rsidRDefault="0079332A" w:rsidP="0079332A">
      <w:pPr>
        <w:spacing w:after="120" w:line="240" w:lineRule="auto"/>
        <w:rPr>
          <w:rFonts w:ascii="Neutraface 2 Text Book" w:hAnsi="Neutraface 2 Text Book"/>
          <w:sz w:val="24"/>
          <w:szCs w:val="24"/>
        </w:rPr>
      </w:pPr>
      <w:r w:rsidRPr="000213A1">
        <w:rPr>
          <w:rFonts w:ascii="Neutraface 2 Text Book" w:hAnsi="Neutraface 2 Text Book"/>
          <w:sz w:val="24"/>
          <w:szCs w:val="24"/>
        </w:rPr>
        <w:t xml:space="preserve">You. Your Friends. Your Family. Your Date. </w:t>
      </w:r>
      <w:proofErr w:type="gramStart"/>
      <w:r w:rsidRPr="000213A1">
        <w:rPr>
          <w:rFonts w:ascii="Neutraface 2 Text Book" w:hAnsi="Neutraface 2 Text Book"/>
          <w:sz w:val="24"/>
          <w:szCs w:val="24"/>
        </w:rPr>
        <w:t>You’re</w:t>
      </w:r>
      <w:proofErr w:type="gramEnd"/>
      <w:r w:rsidRPr="000213A1">
        <w:rPr>
          <w:rFonts w:ascii="Neutraface 2 Text Book" w:hAnsi="Neutraface 2 Text Book"/>
          <w:sz w:val="24"/>
          <w:szCs w:val="24"/>
        </w:rPr>
        <w:t xml:space="preserve"> each your own individuals, so each of you can make whichever project YOU want. Celebrate individuality, </w:t>
      </w:r>
      <w:proofErr w:type="gramStart"/>
      <w:r w:rsidRPr="000213A1">
        <w:rPr>
          <w:rFonts w:ascii="Neutraface 2 Text Book" w:hAnsi="Neutraface 2 Text Book"/>
          <w:sz w:val="24"/>
          <w:szCs w:val="24"/>
        </w:rPr>
        <w:t>creativity</w:t>
      </w:r>
      <w:proofErr w:type="gramEnd"/>
      <w:r w:rsidRPr="000213A1">
        <w:rPr>
          <w:rFonts w:ascii="Neutraface 2 Text Book" w:hAnsi="Neutraface 2 Text Book"/>
          <w:sz w:val="24"/>
          <w:szCs w:val="24"/>
        </w:rPr>
        <w:t xml:space="preserve"> and ingenuity- together.</w:t>
      </w:r>
    </w:p>
    <w:p w14:paraId="0E9794E1" w14:textId="77777777" w:rsidR="0079332A" w:rsidRPr="000213A1" w:rsidRDefault="0079332A" w:rsidP="0079332A">
      <w:pPr>
        <w:spacing w:after="120" w:line="240" w:lineRule="auto"/>
        <w:rPr>
          <w:rFonts w:ascii="Neutraface 2 Text Book" w:hAnsi="Neutraface 2 Text Book"/>
          <w:sz w:val="24"/>
          <w:szCs w:val="24"/>
        </w:rPr>
      </w:pPr>
      <w:r w:rsidRPr="000213A1">
        <w:rPr>
          <w:rFonts w:ascii="Neutraface 2 Text Book" w:hAnsi="Neutraface 2 Text Book"/>
          <w:sz w:val="24"/>
          <w:szCs w:val="24"/>
        </w:rPr>
        <w:t>Some of the many items you can create:</w:t>
      </w:r>
    </w:p>
    <w:p w14:paraId="683744CB" w14:textId="77777777" w:rsidR="0079332A" w:rsidRPr="000213A1" w:rsidRDefault="0079332A" w:rsidP="0079332A">
      <w:pPr>
        <w:spacing w:after="120" w:line="240" w:lineRule="auto"/>
        <w:rPr>
          <w:rFonts w:ascii="Neutraface 2 Text Book" w:hAnsi="Neutraface 2 Text Book"/>
          <w:sz w:val="24"/>
          <w:szCs w:val="24"/>
        </w:rPr>
      </w:pPr>
      <w:r w:rsidRPr="000213A1">
        <w:rPr>
          <w:rFonts w:ascii="Neutraface 2 Text Book" w:hAnsi="Neutraface 2 Text Book"/>
          <w:sz w:val="24"/>
          <w:szCs w:val="24"/>
        </w:rPr>
        <w:t xml:space="preserve">Concrete Coasters, Magic Catch Bottle Opener, Modern Jewelry Hanger, Wine Bottle Tumblers, Concrete Catch-All, Leather Card Wallet, Leather Pet Collar, Passport </w:t>
      </w:r>
      <w:proofErr w:type="gramStart"/>
      <w:r w:rsidRPr="000213A1">
        <w:rPr>
          <w:rFonts w:ascii="Neutraface 2 Text Book" w:hAnsi="Neutraface 2 Text Book"/>
          <w:sz w:val="24"/>
          <w:szCs w:val="24"/>
        </w:rPr>
        <w:t>Wallet</w:t>
      </w:r>
      <w:proofErr w:type="gramEnd"/>
      <w:r w:rsidRPr="000213A1">
        <w:rPr>
          <w:rFonts w:ascii="Neutraface 2 Text Book" w:hAnsi="Neutraface 2 Text Book"/>
          <w:sz w:val="24"/>
          <w:szCs w:val="24"/>
        </w:rPr>
        <w:t xml:space="preserve"> and different types of Jewelry</w:t>
      </w:r>
    </w:p>
    <w:p w14:paraId="2B56FD68" w14:textId="77777777" w:rsidR="0079332A" w:rsidRPr="000213A1" w:rsidRDefault="0079332A" w:rsidP="0079332A">
      <w:pPr>
        <w:spacing w:after="120" w:line="240" w:lineRule="auto"/>
        <w:rPr>
          <w:rFonts w:ascii="Neutraface 2 Text Book" w:hAnsi="Neutraface 2 Text Book"/>
          <w:sz w:val="24"/>
          <w:szCs w:val="24"/>
        </w:rPr>
      </w:pPr>
      <w:hyperlink r:id="rId7" w:anchor="dfwprojectmenu_home" w:history="1">
        <w:r w:rsidRPr="000213A1">
          <w:rPr>
            <w:rStyle w:val="Hyperlink"/>
            <w:rFonts w:ascii="Neutraface 2 Text Book" w:hAnsi="Neutraface 2 Text Book"/>
            <w:sz w:val="24"/>
            <w:szCs w:val="24"/>
          </w:rPr>
          <w:t>https://upstairscircus.com/dfw/#dfwprojectmenu_home</w:t>
        </w:r>
      </w:hyperlink>
    </w:p>
    <w:p w14:paraId="43445A92" w14:textId="77777777" w:rsidR="0079332A" w:rsidRPr="000213A1" w:rsidRDefault="0079332A" w:rsidP="0079332A">
      <w:pPr>
        <w:spacing w:after="120" w:line="240" w:lineRule="auto"/>
        <w:rPr>
          <w:rFonts w:ascii="Neutraface 2 Text Book" w:hAnsi="Neutraface 2 Text Book"/>
          <w:sz w:val="24"/>
          <w:szCs w:val="24"/>
        </w:rPr>
      </w:pPr>
      <w:r w:rsidRPr="000213A1">
        <w:rPr>
          <w:rFonts w:ascii="Neutraface 2 Text Book" w:hAnsi="Neutraface 2 Text Book"/>
          <w:sz w:val="24"/>
          <w:szCs w:val="24"/>
        </w:rPr>
        <w:t>Cost: projects start at $39 per person</w:t>
      </w:r>
    </w:p>
    <w:p w14:paraId="30535A13" w14:textId="77777777" w:rsidR="0079332A" w:rsidRDefault="0079332A" w:rsidP="0079332A">
      <w:pPr>
        <w:spacing w:after="120" w:line="240" w:lineRule="auto"/>
        <w:rPr>
          <w:rFonts w:ascii="Neutraface 2 Text Book" w:hAnsi="Neutraface 2 Text Book"/>
          <w:sz w:val="24"/>
          <w:szCs w:val="24"/>
        </w:rPr>
      </w:pPr>
      <w:r w:rsidRPr="000213A1">
        <w:rPr>
          <w:rFonts w:ascii="Neutraface 2 Text Book" w:hAnsi="Neutraface 2 Text Book"/>
          <w:sz w:val="24"/>
          <w:szCs w:val="24"/>
        </w:rPr>
        <w:t>Time: 1-2 hour based on project type</w:t>
      </w:r>
    </w:p>
    <w:p w14:paraId="6FE44915" w14:textId="34B82C5D" w:rsidR="0079332A" w:rsidRDefault="0079332A" w:rsidP="00C55381">
      <w:pPr>
        <w:spacing w:after="120" w:line="240" w:lineRule="auto"/>
        <w:rPr>
          <w:rFonts w:ascii="Neutraface 2 Text Book" w:hAnsi="Neutraface 2 Text Book"/>
          <w:sz w:val="24"/>
          <w:szCs w:val="24"/>
        </w:rPr>
      </w:pPr>
    </w:p>
    <w:p w14:paraId="188ACB2C" w14:textId="77777777" w:rsidR="00B133D9" w:rsidRDefault="00B133D9" w:rsidP="00C55381">
      <w:pPr>
        <w:spacing w:after="120" w:line="240" w:lineRule="auto"/>
        <w:rPr>
          <w:rFonts w:ascii="Neutraface 2 Text Book" w:hAnsi="Neutraface 2 Text Book"/>
          <w:sz w:val="24"/>
          <w:szCs w:val="24"/>
        </w:rPr>
      </w:pPr>
    </w:p>
    <w:p w14:paraId="33B408C3" w14:textId="3009474A" w:rsidR="00B133D9" w:rsidRPr="000213A1" w:rsidRDefault="00B133D9" w:rsidP="00B133D9">
      <w:pPr>
        <w:spacing w:after="120" w:line="240" w:lineRule="auto"/>
        <w:rPr>
          <w:rFonts w:ascii="Neutraface 2 Text Book" w:hAnsi="Neutraface 2 Text Book"/>
          <w:b/>
          <w:bCs/>
          <w:sz w:val="24"/>
          <w:szCs w:val="24"/>
        </w:rPr>
      </w:pPr>
      <w:r w:rsidRPr="000213A1">
        <w:rPr>
          <w:rFonts w:ascii="Neutraface 2 Text Book" w:hAnsi="Neutraface 2 Text Book"/>
          <w:b/>
          <w:bCs/>
          <w:sz w:val="24"/>
          <w:szCs w:val="24"/>
        </w:rPr>
        <w:t>Dallas Mozzarella Company</w:t>
      </w:r>
      <w:r w:rsidR="00C1189D">
        <w:rPr>
          <w:rFonts w:ascii="Neutraface 2 Text Book" w:hAnsi="Neutraface 2 Text Book"/>
          <w:b/>
          <w:bCs/>
          <w:sz w:val="24"/>
          <w:szCs w:val="24"/>
        </w:rPr>
        <w:t xml:space="preserve"> – Deep Ellum</w:t>
      </w:r>
    </w:p>
    <w:p w14:paraId="1CC0E374" w14:textId="77777777" w:rsidR="00B133D9" w:rsidRPr="000213A1" w:rsidRDefault="00B133D9" w:rsidP="00B133D9">
      <w:pPr>
        <w:spacing w:after="120" w:line="240" w:lineRule="auto"/>
        <w:rPr>
          <w:rFonts w:ascii="Neutraface 2 Text Book" w:hAnsi="Neutraface 2 Text Book"/>
          <w:sz w:val="24"/>
          <w:szCs w:val="24"/>
        </w:rPr>
      </w:pPr>
      <w:r w:rsidRPr="000213A1">
        <w:rPr>
          <w:rFonts w:ascii="Neutraface 2 Text Book" w:hAnsi="Neutraface 2 Text Book"/>
          <w:sz w:val="24"/>
          <w:szCs w:val="24"/>
        </w:rPr>
        <w:t>Unlike other classes that are primarily demonstration-based, our Cheesemaking Classes are completely hands-on. Our students will learn techniques and skills by making Cheese in our factory just like our Cheesemakers, while having fun at the same time. Afterwards, enjoy a Wine and Cheese Tasting cocktail party with red and white wines and an assortment of fresh and aged cheeses. Best of all you get to take home all the cheese you make to enjoy again!</w:t>
      </w:r>
    </w:p>
    <w:p w14:paraId="2EE29EFA" w14:textId="77777777" w:rsidR="00B133D9" w:rsidRPr="000213A1" w:rsidRDefault="00B133D9" w:rsidP="00B133D9">
      <w:pPr>
        <w:spacing w:after="120" w:line="240" w:lineRule="auto"/>
        <w:rPr>
          <w:rFonts w:ascii="Neutraface 2 Text Book" w:hAnsi="Neutraface 2 Text Book"/>
          <w:sz w:val="24"/>
          <w:szCs w:val="24"/>
        </w:rPr>
      </w:pPr>
      <w:hyperlink r:id="rId8" w:history="1">
        <w:r w:rsidRPr="000213A1">
          <w:rPr>
            <w:rStyle w:val="Hyperlink"/>
            <w:rFonts w:ascii="Neutraface 2 Text Book" w:hAnsi="Neutraface 2 Text Book"/>
            <w:sz w:val="24"/>
            <w:szCs w:val="24"/>
          </w:rPr>
          <w:t>https://www.mozzco.com/Classes</w:t>
        </w:r>
      </w:hyperlink>
      <w:r w:rsidRPr="000213A1">
        <w:rPr>
          <w:rFonts w:ascii="Neutraface 2 Text Book" w:hAnsi="Neutraface 2 Text Book"/>
          <w:sz w:val="24"/>
          <w:szCs w:val="24"/>
        </w:rPr>
        <w:t xml:space="preserve"> </w:t>
      </w:r>
    </w:p>
    <w:p w14:paraId="46F99B63" w14:textId="77777777" w:rsidR="00B133D9" w:rsidRPr="000213A1" w:rsidRDefault="00B133D9" w:rsidP="00B133D9">
      <w:pPr>
        <w:spacing w:after="120" w:line="240" w:lineRule="auto"/>
        <w:rPr>
          <w:rFonts w:ascii="Neutraface 2 Text Book" w:hAnsi="Neutraface 2 Text Book"/>
          <w:sz w:val="24"/>
          <w:szCs w:val="24"/>
        </w:rPr>
      </w:pPr>
      <w:r w:rsidRPr="000213A1">
        <w:rPr>
          <w:rFonts w:ascii="Neutraface 2 Text Book" w:hAnsi="Neutraface 2 Text Book"/>
          <w:sz w:val="24"/>
          <w:szCs w:val="24"/>
        </w:rPr>
        <w:t>Cost: around $50 per person</w:t>
      </w:r>
    </w:p>
    <w:p w14:paraId="70CAF223" w14:textId="77777777" w:rsidR="00B133D9" w:rsidRPr="000213A1" w:rsidRDefault="00B133D9" w:rsidP="00B133D9">
      <w:pPr>
        <w:spacing w:after="120" w:line="240" w:lineRule="auto"/>
        <w:rPr>
          <w:rFonts w:ascii="Neutraface 2 Text Book" w:hAnsi="Neutraface 2 Text Book"/>
          <w:sz w:val="24"/>
          <w:szCs w:val="24"/>
        </w:rPr>
      </w:pPr>
      <w:r w:rsidRPr="000213A1">
        <w:rPr>
          <w:rFonts w:ascii="Neutraface 2 Text Book" w:hAnsi="Neutraface 2 Text Book"/>
          <w:sz w:val="24"/>
          <w:szCs w:val="24"/>
        </w:rPr>
        <w:t>Time: 2-hours</w:t>
      </w:r>
    </w:p>
    <w:p w14:paraId="1B96D676" w14:textId="77777777" w:rsidR="00CA785D" w:rsidRDefault="00CA785D" w:rsidP="00C55381">
      <w:pPr>
        <w:spacing w:after="120" w:line="240" w:lineRule="auto"/>
        <w:rPr>
          <w:rFonts w:ascii="Neutraface 2 Text Book" w:hAnsi="Neutraface 2 Text Book"/>
          <w:sz w:val="24"/>
          <w:szCs w:val="24"/>
        </w:rPr>
      </w:pPr>
    </w:p>
    <w:p w14:paraId="23425737" w14:textId="11E035FD" w:rsidR="00CA785D" w:rsidRPr="0011539A" w:rsidRDefault="00CA785D" w:rsidP="00CA785D">
      <w:pPr>
        <w:spacing w:after="120" w:line="240" w:lineRule="auto"/>
        <w:jc w:val="center"/>
        <w:rPr>
          <w:rFonts w:ascii="Neutraface 2 Text Book" w:hAnsi="Neutraface 2 Text Book"/>
          <w:b/>
          <w:bCs/>
          <w:sz w:val="24"/>
          <w:szCs w:val="24"/>
          <w:u w:val="single"/>
        </w:rPr>
      </w:pPr>
      <w:r w:rsidRPr="0011539A">
        <w:rPr>
          <w:rFonts w:ascii="Neutraface 2 Text Book" w:hAnsi="Neutraface 2 Text Book"/>
          <w:b/>
          <w:bCs/>
          <w:sz w:val="24"/>
          <w:szCs w:val="24"/>
          <w:u w:val="single"/>
        </w:rPr>
        <w:t>DESIGN DISTRICT NEIGHBORHOOD</w:t>
      </w:r>
    </w:p>
    <w:p w14:paraId="5465DF75" w14:textId="77777777" w:rsidR="00C55381" w:rsidRPr="000213A1" w:rsidRDefault="00C55381" w:rsidP="00C55381">
      <w:pPr>
        <w:spacing w:after="120" w:line="240" w:lineRule="auto"/>
        <w:rPr>
          <w:rFonts w:ascii="Neutraface 2 Text Book" w:hAnsi="Neutraface 2 Text Book"/>
          <w:sz w:val="24"/>
          <w:szCs w:val="24"/>
        </w:rPr>
      </w:pPr>
    </w:p>
    <w:p w14:paraId="00EB0C2C" w14:textId="46A47B3D" w:rsidR="00B37B6A" w:rsidRDefault="006B3681" w:rsidP="00F85644">
      <w:pPr>
        <w:tabs>
          <w:tab w:val="center" w:pos="4680"/>
          <w:tab w:val="left" w:pos="6450"/>
        </w:tabs>
        <w:spacing w:after="120" w:line="240" w:lineRule="auto"/>
        <w:rPr>
          <w:rFonts w:ascii="Neutraface 2 Text Book" w:hAnsi="Neutraface 2 Text Book"/>
          <w:b/>
          <w:bCs/>
          <w:sz w:val="24"/>
          <w:szCs w:val="24"/>
        </w:rPr>
      </w:pPr>
      <w:proofErr w:type="spellStart"/>
      <w:r>
        <w:rPr>
          <w:rFonts w:ascii="Neutraface 2 Text Book" w:hAnsi="Neutraface 2 Text Book"/>
          <w:b/>
          <w:bCs/>
          <w:sz w:val="24"/>
          <w:szCs w:val="24"/>
        </w:rPr>
        <w:t>EFrogs</w:t>
      </w:r>
      <w:proofErr w:type="spellEnd"/>
      <w:r w:rsidR="00D537F3">
        <w:rPr>
          <w:rFonts w:ascii="Neutraface 2 Text Book" w:hAnsi="Neutraface 2 Text Book"/>
          <w:b/>
          <w:bCs/>
          <w:sz w:val="24"/>
          <w:szCs w:val="24"/>
        </w:rPr>
        <w:t>’</w:t>
      </w:r>
      <w:r>
        <w:rPr>
          <w:rFonts w:ascii="Neutraface 2 Text Book" w:hAnsi="Neutraface 2 Text Book"/>
          <w:b/>
          <w:bCs/>
          <w:sz w:val="24"/>
          <w:szCs w:val="24"/>
        </w:rPr>
        <w:t xml:space="preserve"> </w:t>
      </w:r>
      <w:r w:rsidR="00A81D40">
        <w:rPr>
          <w:rFonts w:ascii="Neutraface 2 Text Book" w:hAnsi="Neutraface 2 Text Book"/>
          <w:b/>
          <w:bCs/>
          <w:sz w:val="24"/>
          <w:szCs w:val="24"/>
        </w:rPr>
        <w:t>Dallas Craft Brew Tour</w:t>
      </w:r>
    </w:p>
    <w:p w14:paraId="2F18A6B5" w14:textId="4A2151C2" w:rsidR="00EF4A6D" w:rsidRPr="00EF4A6D" w:rsidRDefault="00EF4A6D" w:rsidP="00F85644">
      <w:pPr>
        <w:tabs>
          <w:tab w:val="center" w:pos="4680"/>
          <w:tab w:val="left" w:pos="6450"/>
        </w:tabs>
        <w:spacing w:after="120" w:line="240" w:lineRule="auto"/>
        <w:rPr>
          <w:rFonts w:ascii="Neutraface 2 Text Book" w:hAnsi="Neutraface 2 Text Book"/>
          <w:sz w:val="24"/>
          <w:szCs w:val="24"/>
        </w:rPr>
      </w:pPr>
      <w:hyperlink r:id="rId9" w:history="1">
        <w:r w:rsidRPr="00EF4A6D">
          <w:rPr>
            <w:rStyle w:val="Hyperlink"/>
            <w:rFonts w:ascii="Neutraface 2 Text Book" w:hAnsi="Neutraface 2 Text Book"/>
            <w:sz w:val="24"/>
            <w:szCs w:val="24"/>
          </w:rPr>
          <w:t>https://efrogsdallas.net/#blog</w:t>
        </w:r>
      </w:hyperlink>
      <w:r w:rsidRPr="00EF4A6D">
        <w:rPr>
          <w:rFonts w:ascii="Neutraface 2 Text Book" w:hAnsi="Neutraface 2 Text Book"/>
          <w:sz w:val="24"/>
          <w:szCs w:val="24"/>
        </w:rPr>
        <w:t xml:space="preserve"> </w:t>
      </w:r>
    </w:p>
    <w:p w14:paraId="496CFB41" w14:textId="20F4001F" w:rsidR="00D537F3" w:rsidRPr="00D537F3" w:rsidRDefault="00D537F3" w:rsidP="00F85644">
      <w:pPr>
        <w:tabs>
          <w:tab w:val="center" w:pos="4680"/>
          <w:tab w:val="left" w:pos="6450"/>
        </w:tabs>
        <w:spacing w:after="120" w:line="240" w:lineRule="auto"/>
        <w:rPr>
          <w:rFonts w:ascii="Neutraface 2 Text Book" w:hAnsi="Neutraface 2 Text Book"/>
          <w:sz w:val="24"/>
          <w:szCs w:val="24"/>
        </w:rPr>
      </w:pPr>
      <w:r>
        <w:rPr>
          <w:rFonts w:ascii="Neutraface 2 Text Book" w:hAnsi="Neutraface 2 Text Book"/>
          <w:sz w:val="24"/>
          <w:szCs w:val="24"/>
        </w:rPr>
        <w:t xml:space="preserve">Sign up anywhere from 4-40 people for one of the brew tours. The Tour will begin downtown or at </w:t>
      </w:r>
      <w:r w:rsidR="0043170A">
        <w:rPr>
          <w:rFonts w:ascii="Neutraface 2 Text Book" w:hAnsi="Neutraface 2 Text Book"/>
          <w:sz w:val="24"/>
          <w:szCs w:val="24"/>
        </w:rPr>
        <w:t>any of the hotels. Guides will give you a background behind each of the breweries before you arrive. Group chooses from 3 brewer</w:t>
      </w:r>
      <w:r w:rsidR="00330A07">
        <w:rPr>
          <w:rFonts w:ascii="Neutraface 2 Text Book" w:hAnsi="Neutraface 2 Text Book"/>
          <w:sz w:val="24"/>
          <w:szCs w:val="24"/>
        </w:rPr>
        <w:t>ies. Each rider will receive a 5oz taster</w:t>
      </w:r>
      <w:r w:rsidR="00242D80">
        <w:rPr>
          <w:rFonts w:ascii="Neutraface 2 Text Book" w:hAnsi="Neutraface 2 Text Book"/>
          <w:sz w:val="24"/>
          <w:szCs w:val="24"/>
        </w:rPr>
        <w:t xml:space="preserve"> and each brewery will provide 3 tastings. You will spend approximately one hour at each brewery.</w:t>
      </w:r>
      <w:r w:rsidR="00F3472E">
        <w:rPr>
          <w:rFonts w:ascii="Neutraface 2 Text Book" w:hAnsi="Neutraface 2 Text Book"/>
          <w:sz w:val="24"/>
          <w:szCs w:val="24"/>
        </w:rPr>
        <w:t xml:space="preserve"> At conclusion, group will be dropped off at their chosen food l</w:t>
      </w:r>
      <w:r w:rsidR="00774E17">
        <w:rPr>
          <w:rFonts w:ascii="Neutraface 2 Text Book" w:hAnsi="Neutraface 2 Text Book"/>
          <w:sz w:val="24"/>
          <w:szCs w:val="24"/>
        </w:rPr>
        <w:t xml:space="preserve">ocation for a meal and then returned to hotel or </w:t>
      </w:r>
      <w:proofErr w:type="gramStart"/>
      <w:r w:rsidR="00774E17">
        <w:rPr>
          <w:rFonts w:ascii="Neutraface 2 Text Book" w:hAnsi="Neutraface 2 Text Book"/>
          <w:sz w:val="24"/>
          <w:szCs w:val="24"/>
        </w:rPr>
        <w:t>final destination</w:t>
      </w:r>
      <w:proofErr w:type="gramEnd"/>
      <w:r w:rsidR="00774E17">
        <w:rPr>
          <w:rFonts w:ascii="Neutraface 2 Text Book" w:hAnsi="Neutraface 2 Text Book"/>
          <w:sz w:val="24"/>
          <w:szCs w:val="24"/>
        </w:rPr>
        <w:t xml:space="preserve">. </w:t>
      </w:r>
    </w:p>
    <w:p w14:paraId="300B9C8E" w14:textId="44A0F32D" w:rsidR="007E37A5" w:rsidRDefault="00EF4A6D" w:rsidP="00F85644">
      <w:pPr>
        <w:tabs>
          <w:tab w:val="center" w:pos="4680"/>
          <w:tab w:val="left" w:pos="6450"/>
        </w:tabs>
        <w:spacing w:after="120" w:line="240" w:lineRule="auto"/>
        <w:rPr>
          <w:rFonts w:ascii="Neutraface 2 Text Book" w:hAnsi="Neutraface 2 Text Book"/>
          <w:sz w:val="24"/>
          <w:szCs w:val="24"/>
        </w:rPr>
      </w:pPr>
      <w:r>
        <w:rPr>
          <w:rFonts w:ascii="Neutraface 2 Text Book" w:hAnsi="Neutraface 2 Text Book"/>
          <w:sz w:val="24"/>
          <w:szCs w:val="24"/>
        </w:rPr>
        <w:t>Cost: $85/person</w:t>
      </w:r>
    </w:p>
    <w:p w14:paraId="6D9DEF5E" w14:textId="06CD7BF1" w:rsidR="00EF4A6D" w:rsidRDefault="00EF4A6D" w:rsidP="00F85644">
      <w:pPr>
        <w:tabs>
          <w:tab w:val="center" w:pos="4680"/>
          <w:tab w:val="left" w:pos="6450"/>
        </w:tabs>
        <w:spacing w:after="120" w:line="240" w:lineRule="auto"/>
        <w:rPr>
          <w:rFonts w:ascii="Neutraface 2 Text Book" w:hAnsi="Neutraface 2 Text Book"/>
          <w:sz w:val="24"/>
          <w:szCs w:val="24"/>
        </w:rPr>
      </w:pPr>
      <w:r>
        <w:rPr>
          <w:rFonts w:ascii="Neutraface 2 Text Book" w:hAnsi="Neutraface 2 Text Book"/>
          <w:sz w:val="24"/>
          <w:szCs w:val="24"/>
        </w:rPr>
        <w:t>Time: 4 hours</w:t>
      </w:r>
    </w:p>
    <w:p w14:paraId="14187DC8" w14:textId="4A6F385C" w:rsidR="00475834" w:rsidRDefault="00475834" w:rsidP="00F85644">
      <w:pPr>
        <w:tabs>
          <w:tab w:val="center" w:pos="4680"/>
          <w:tab w:val="left" w:pos="6450"/>
        </w:tabs>
        <w:spacing w:after="120" w:line="240" w:lineRule="auto"/>
        <w:rPr>
          <w:rFonts w:ascii="Neutraface 2 Text Book" w:hAnsi="Neutraface 2 Text Book"/>
          <w:sz w:val="24"/>
          <w:szCs w:val="24"/>
        </w:rPr>
      </w:pPr>
    </w:p>
    <w:p w14:paraId="62AB645E" w14:textId="77777777" w:rsidR="00CA785D" w:rsidRPr="000213A1" w:rsidRDefault="00CA785D" w:rsidP="00CA785D">
      <w:pPr>
        <w:spacing w:after="120" w:line="240" w:lineRule="auto"/>
        <w:rPr>
          <w:rFonts w:ascii="Neutraface 2 Text Book" w:hAnsi="Neutraface 2 Text Book"/>
          <w:b/>
          <w:bCs/>
          <w:sz w:val="24"/>
          <w:szCs w:val="24"/>
        </w:rPr>
      </w:pPr>
      <w:r w:rsidRPr="000213A1">
        <w:rPr>
          <w:rFonts w:ascii="Neutraface 2 Text Book" w:hAnsi="Neutraface 2 Text Book"/>
          <w:b/>
          <w:bCs/>
          <w:sz w:val="24"/>
          <w:szCs w:val="24"/>
        </w:rPr>
        <w:t>Dallas Glass Art</w:t>
      </w:r>
    </w:p>
    <w:p w14:paraId="64365871" w14:textId="77777777" w:rsidR="00CA785D" w:rsidRPr="000213A1" w:rsidRDefault="00CA785D" w:rsidP="00CA785D">
      <w:pPr>
        <w:spacing w:after="120" w:line="240" w:lineRule="auto"/>
        <w:rPr>
          <w:rFonts w:ascii="Neutraface 2 Text Book" w:hAnsi="Neutraface 2 Text Book"/>
          <w:sz w:val="24"/>
          <w:szCs w:val="24"/>
        </w:rPr>
      </w:pPr>
      <w:r w:rsidRPr="000213A1">
        <w:rPr>
          <w:rFonts w:ascii="Neutraface 2 Text Book" w:hAnsi="Neutraface 2 Text Book"/>
          <w:sz w:val="24"/>
          <w:szCs w:val="24"/>
        </w:rPr>
        <w:t xml:space="preserve">Dallas Glass Art (DGA) The studio Dallas Glass Art teaches workshops, team building, private parties, and shares the creative process.  </w:t>
      </w:r>
    </w:p>
    <w:p w14:paraId="13EBCF47" w14:textId="77777777" w:rsidR="00CA785D" w:rsidRPr="000213A1" w:rsidRDefault="00CA785D" w:rsidP="00CA785D">
      <w:pPr>
        <w:spacing w:after="120" w:line="240" w:lineRule="auto"/>
        <w:rPr>
          <w:rFonts w:ascii="Neutraface 2 Text Book" w:hAnsi="Neutraface 2 Text Book"/>
          <w:sz w:val="24"/>
          <w:szCs w:val="24"/>
        </w:rPr>
      </w:pPr>
      <w:hyperlink r:id="rId10" w:history="1">
        <w:r w:rsidRPr="000213A1">
          <w:rPr>
            <w:rStyle w:val="Hyperlink"/>
            <w:rFonts w:ascii="Neutraface 2 Text Book" w:hAnsi="Neutraface 2 Text Book"/>
            <w:sz w:val="24"/>
            <w:szCs w:val="24"/>
          </w:rPr>
          <w:t>https://dallasglassart.com/current-classes-2/</w:t>
        </w:r>
      </w:hyperlink>
      <w:r w:rsidRPr="000213A1">
        <w:rPr>
          <w:rFonts w:ascii="Neutraface 2 Text Book" w:hAnsi="Neutraface 2 Text Book"/>
          <w:sz w:val="24"/>
          <w:szCs w:val="24"/>
        </w:rPr>
        <w:t xml:space="preserve"> </w:t>
      </w:r>
    </w:p>
    <w:p w14:paraId="587BA3AB" w14:textId="77777777" w:rsidR="00CA785D" w:rsidRPr="000213A1" w:rsidRDefault="00CA785D" w:rsidP="00CA785D">
      <w:pPr>
        <w:spacing w:after="120" w:line="240" w:lineRule="auto"/>
        <w:rPr>
          <w:rFonts w:ascii="Neutraface 2 Text Book" w:hAnsi="Neutraface 2 Text Book"/>
          <w:sz w:val="24"/>
          <w:szCs w:val="24"/>
        </w:rPr>
      </w:pPr>
      <w:r w:rsidRPr="000213A1">
        <w:rPr>
          <w:rFonts w:ascii="Neutraface 2 Text Book" w:hAnsi="Neutraface 2 Text Book"/>
          <w:sz w:val="24"/>
          <w:szCs w:val="24"/>
        </w:rPr>
        <w:t xml:space="preserve">Cost: $60 each </w:t>
      </w:r>
    </w:p>
    <w:p w14:paraId="1A42BEE6" w14:textId="5F45CCB5" w:rsidR="00CA785D" w:rsidRDefault="00CA785D" w:rsidP="00CA785D">
      <w:pPr>
        <w:spacing w:after="120" w:line="240" w:lineRule="auto"/>
        <w:rPr>
          <w:rFonts w:ascii="Neutraface 2 Text Book" w:hAnsi="Neutraface 2 Text Book"/>
          <w:sz w:val="24"/>
          <w:szCs w:val="24"/>
        </w:rPr>
      </w:pPr>
      <w:r w:rsidRPr="000213A1">
        <w:rPr>
          <w:rFonts w:ascii="Neutraface 2 Text Book" w:hAnsi="Neutraface 2 Text Book"/>
          <w:sz w:val="24"/>
          <w:szCs w:val="24"/>
        </w:rPr>
        <w:t>Time: 2-hours</w:t>
      </w:r>
    </w:p>
    <w:p w14:paraId="13CB1C7D" w14:textId="7210ADFD" w:rsidR="00376DA0" w:rsidRDefault="00376DA0" w:rsidP="00CA785D">
      <w:pPr>
        <w:spacing w:after="120" w:line="240" w:lineRule="auto"/>
        <w:rPr>
          <w:rFonts w:ascii="Neutraface 2 Text Book" w:hAnsi="Neutraface 2 Text Book"/>
          <w:sz w:val="24"/>
          <w:szCs w:val="24"/>
        </w:rPr>
      </w:pPr>
    </w:p>
    <w:p w14:paraId="04EFC72A" w14:textId="2D6AFAF5" w:rsidR="00376DA0" w:rsidRDefault="00376DA0" w:rsidP="00CA785D">
      <w:pPr>
        <w:spacing w:after="120" w:line="240" w:lineRule="auto"/>
        <w:rPr>
          <w:rFonts w:ascii="Neutraface 2 Text Book" w:hAnsi="Neutraface 2 Text Book"/>
          <w:b/>
          <w:bCs/>
          <w:sz w:val="24"/>
          <w:szCs w:val="24"/>
        </w:rPr>
      </w:pPr>
      <w:r>
        <w:rPr>
          <w:rFonts w:ascii="Neutraface 2 Text Book" w:hAnsi="Neutraface 2 Text Book"/>
          <w:b/>
          <w:bCs/>
          <w:sz w:val="24"/>
          <w:szCs w:val="24"/>
        </w:rPr>
        <w:t>Dragon Street Gallery Art Walk</w:t>
      </w:r>
    </w:p>
    <w:p w14:paraId="2ACF53AA" w14:textId="241F2F20" w:rsidR="00D23A31" w:rsidRDefault="00D23A31" w:rsidP="00CA785D">
      <w:pPr>
        <w:spacing w:after="120" w:line="240" w:lineRule="auto"/>
        <w:rPr>
          <w:rFonts w:ascii="Neutraface 2 Text Book" w:hAnsi="Neutraface 2 Text Book"/>
          <w:sz w:val="24"/>
          <w:szCs w:val="24"/>
        </w:rPr>
      </w:pPr>
      <w:r>
        <w:rPr>
          <w:rFonts w:ascii="Neutraface 2 Text Book" w:hAnsi="Neutraface 2 Text Book"/>
          <w:sz w:val="24"/>
          <w:szCs w:val="24"/>
        </w:rPr>
        <w:t>J</w:t>
      </w:r>
      <w:r w:rsidRPr="00D23A31">
        <w:rPr>
          <w:rFonts w:ascii="Neutraface 2 Text Book" w:hAnsi="Neutraface 2 Text Book"/>
          <w:sz w:val="24"/>
          <w:szCs w:val="24"/>
        </w:rPr>
        <w:t xml:space="preserve">oin the Dragon Street Galleries for </w:t>
      </w:r>
      <w:r w:rsidR="000065CC">
        <w:rPr>
          <w:rFonts w:ascii="Neutraface 2 Text Book" w:hAnsi="Neutraface 2 Text Book"/>
          <w:sz w:val="24"/>
          <w:szCs w:val="24"/>
        </w:rPr>
        <w:t xml:space="preserve">an </w:t>
      </w:r>
      <w:r w:rsidRPr="00D23A31">
        <w:rPr>
          <w:rFonts w:ascii="Neutraface 2 Text Book" w:hAnsi="Neutraface 2 Text Book"/>
          <w:sz w:val="24"/>
          <w:szCs w:val="24"/>
        </w:rPr>
        <w:t xml:space="preserve">Art Walk in the Dallas Design District! </w:t>
      </w:r>
    </w:p>
    <w:p w14:paraId="5B5FAA60" w14:textId="24B8B81A" w:rsidR="000065CC" w:rsidRPr="00D23A31" w:rsidRDefault="000065CC" w:rsidP="00CA785D">
      <w:pPr>
        <w:spacing w:after="120" w:line="240" w:lineRule="auto"/>
        <w:rPr>
          <w:rFonts w:ascii="Neutraface 2 Text Book" w:hAnsi="Neutraface 2 Text Book"/>
          <w:sz w:val="24"/>
          <w:szCs w:val="24"/>
        </w:rPr>
      </w:pPr>
      <w:r>
        <w:rPr>
          <w:rFonts w:ascii="Neutraface 2 Text Book" w:hAnsi="Neutraface 2 Text Book"/>
          <w:sz w:val="24"/>
          <w:szCs w:val="24"/>
        </w:rPr>
        <w:t>Time: 3 hours</w:t>
      </w:r>
    </w:p>
    <w:p w14:paraId="153DA09F" w14:textId="12660CC6" w:rsidR="00FD24E5" w:rsidRDefault="00FD24E5" w:rsidP="00CA785D">
      <w:pPr>
        <w:spacing w:after="120" w:line="240" w:lineRule="auto"/>
        <w:rPr>
          <w:rFonts w:ascii="Neutraface 2 Text Book" w:hAnsi="Neutraface 2 Text Book"/>
          <w:sz w:val="24"/>
          <w:szCs w:val="24"/>
        </w:rPr>
      </w:pPr>
    </w:p>
    <w:p w14:paraId="7004C24C" w14:textId="019ECA8F" w:rsidR="00FD24E5" w:rsidRDefault="00FD24E5" w:rsidP="00CA785D">
      <w:pPr>
        <w:spacing w:after="120" w:line="240" w:lineRule="auto"/>
        <w:rPr>
          <w:rFonts w:ascii="Neutraface 2 Text Book" w:hAnsi="Neutraface 2 Text Book"/>
          <w:sz w:val="24"/>
          <w:szCs w:val="24"/>
        </w:rPr>
      </w:pPr>
    </w:p>
    <w:p w14:paraId="43CD879F" w14:textId="3ED8B707" w:rsidR="00FD24E5" w:rsidRDefault="00FD24E5" w:rsidP="00CA785D">
      <w:pPr>
        <w:spacing w:after="120" w:line="240" w:lineRule="auto"/>
        <w:rPr>
          <w:rFonts w:ascii="Neutraface 2 Text Book" w:hAnsi="Neutraface 2 Text Book"/>
          <w:sz w:val="24"/>
          <w:szCs w:val="24"/>
        </w:rPr>
      </w:pPr>
    </w:p>
    <w:p w14:paraId="1AF26BCD" w14:textId="611E4C4C" w:rsidR="00FD24E5" w:rsidRDefault="00FD24E5" w:rsidP="00CA785D">
      <w:pPr>
        <w:spacing w:after="120" w:line="240" w:lineRule="auto"/>
        <w:rPr>
          <w:rFonts w:ascii="Neutraface 2 Text Book" w:hAnsi="Neutraface 2 Text Book"/>
          <w:sz w:val="24"/>
          <w:szCs w:val="24"/>
        </w:rPr>
      </w:pPr>
    </w:p>
    <w:p w14:paraId="6261DB9F" w14:textId="732A5F9C" w:rsidR="00FD24E5" w:rsidRPr="0011539A" w:rsidRDefault="006640CB" w:rsidP="006640CB">
      <w:pPr>
        <w:spacing w:after="120" w:line="240" w:lineRule="auto"/>
        <w:jc w:val="center"/>
        <w:rPr>
          <w:rFonts w:ascii="Neutraface 2 Text Book" w:hAnsi="Neutraface 2 Text Book"/>
          <w:b/>
          <w:bCs/>
          <w:sz w:val="24"/>
          <w:szCs w:val="24"/>
          <w:u w:val="single"/>
        </w:rPr>
      </w:pPr>
      <w:r w:rsidRPr="0011539A">
        <w:rPr>
          <w:rFonts w:ascii="Neutraface 2 Text Book" w:hAnsi="Neutraface 2 Text Book"/>
          <w:b/>
          <w:bCs/>
          <w:sz w:val="24"/>
          <w:szCs w:val="24"/>
          <w:u w:val="single"/>
        </w:rPr>
        <w:t>TRINITY GROVES</w:t>
      </w:r>
      <w:r w:rsidR="00B460C9" w:rsidRPr="0011539A">
        <w:rPr>
          <w:rFonts w:ascii="Neutraface 2 Text Book" w:hAnsi="Neutraface 2 Text Book"/>
          <w:b/>
          <w:bCs/>
          <w:sz w:val="24"/>
          <w:szCs w:val="24"/>
          <w:u w:val="single"/>
        </w:rPr>
        <w:t xml:space="preserve"> NEIGHBORHOOD</w:t>
      </w:r>
    </w:p>
    <w:p w14:paraId="6191B498" w14:textId="77777777" w:rsidR="006640CB" w:rsidRDefault="006640CB" w:rsidP="006640CB">
      <w:pPr>
        <w:spacing w:after="120" w:line="240" w:lineRule="auto"/>
        <w:jc w:val="center"/>
        <w:rPr>
          <w:rFonts w:ascii="Neutraface 2 Text Book" w:hAnsi="Neutraface 2 Text Book"/>
          <w:sz w:val="24"/>
          <w:szCs w:val="24"/>
        </w:rPr>
      </w:pPr>
    </w:p>
    <w:p w14:paraId="3BEF261F" w14:textId="77777777" w:rsidR="00CA785D" w:rsidRPr="000213A1" w:rsidRDefault="00CA785D" w:rsidP="00CA785D">
      <w:pPr>
        <w:spacing w:after="120" w:line="240" w:lineRule="auto"/>
        <w:rPr>
          <w:rFonts w:ascii="Neutraface 2 Text Book" w:hAnsi="Neutraface 2 Text Book"/>
          <w:sz w:val="24"/>
          <w:szCs w:val="24"/>
          <w:u w:val="single"/>
        </w:rPr>
      </w:pPr>
      <w:r>
        <w:rPr>
          <w:rFonts w:ascii="Neutraface 2 Text Book" w:hAnsi="Neutraface 2 Text Book"/>
          <w:b/>
          <w:bCs/>
          <w:sz w:val="24"/>
          <w:szCs w:val="24"/>
        </w:rPr>
        <w:t xml:space="preserve">Hand Painted Bonbon Class - </w:t>
      </w:r>
      <w:r w:rsidRPr="000213A1">
        <w:rPr>
          <w:rFonts w:ascii="Neutraface 2 Text Book" w:hAnsi="Neutraface 2 Text Book"/>
          <w:b/>
          <w:bCs/>
          <w:sz w:val="24"/>
          <w:szCs w:val="24"/>
        </w:rPr>
        <w:t>Kate</w:t>
      </w:r>
      <w:r w:rsidRPr="000213A1">
        <w:rPr>
          <w:rFonts w:ascii="Neutraface 2 Text Book" w:hAnsi="Neutraface 2 Text Book"/>
          <w:sz w:val="24"/>
          <w:szCs w:val="24"/>
        </w:rPr>
        <w:t xml:space="preserve"> </w:t>
      </w:r>
      <w:r w:rsidRPr="000213A1">
        <w:rPr>
          <w:rFonts w:ascii="Neutraface 2 Text Book" w:hAnsi="Neutraface 2 Text Book"/>
          <w:b/>
          <w:bCs/>
          <w:sz w:val="24"/>
          <w:szCs w:val="24"/>
        </w:rPr>
        <w:t>Weiser (Trinity Groves) – currently not available due to covid</w:t>
      </w:r>
    </w:p>
    <w:p w14:paraId="60963C2A" w14:textId="77777777" w:rsidR="00CA785D" w:rsidRPr="000213A1" w:rsidRDefault="00CA785D" w:rsidP="00CA785D">
      <w:pPr>
        <w:spacing w:after="120" w:line="240" w:lineRule="auto"/>
        <w:rPr>
          <w:rFonts w:ascii="Neutraface 2 Text Book" w:hAnsi="Neutraface 2 Text Book"/>
          <w:sz w:val="24"/>
          <w:szCs w:val="24"/>
        </w:rPr>
      </w:pPr>
      <w:hyperlink r:id="rId11" w:history="1">
        <w:r w:rsidRPr="000213A1">
          <w:rPr>
            <w:rStyle w:val="Hyperlink"/>
            <w:rFonts w:ascii="Neutraface 2 Text Book" w:hAnsi="Neutraface 2 Text Book"/>
            <w:sz w:val="24"/>
            <w:szCs w:val="24"/>
          </w:rPr>
          <w:t>https://www.kateweiserchocolate.com/classes</w:t>
        </w:r>
      </w:hyperlink>
    </w:p>
    <w:p w14:paraId="7E8F0D57" w14:textId="77777777" w:rsidR="00CA785D" w:rsidRPr="000213A1" w:rsidRDefault="00CA785D" w:rsidP="00CA785D">
      <w:pPr>
        <w:spacing w:after="120" w:line="240" w:lineRule="auto"/>
        <w:rPr>
          <w:rFonts w:ascii="Neutraface 2 Text Book" w:hAnsi="Neutraface 2 Text Book"/>
          <w:sz w:val="24"/>
          <w:szCs w:val="24"/>
        </w:rPr>
      </w:pPr>
      <w:r w:rsidRPr="000213A1">
        <w:rPr>
          <w:rFonts w:ascii="Neutraface 2 Text Book" w:hAnsi="Neutraface 2 Text Book"/>
          <w:sz w:val="24"/>
          <w:szCs w:val="24"/>
        </w:rPr>
        <w:t xml:space="preserve">Learn the in's and </w:t>
      </w:r>
      <w:proofErr w:type="spellStart"/>
      <w:r w:rsidRPr="000213A1">
        <w:rPr>
          <w:rFonts w:ascii="Neutraface 2 Text Book" w:hAnsi="Neutraface 2 Text Book"/>
          <w:sz w:val="24"/>
          <w:szCs w:val="24"/>
        </w:rPr>
        <w:t>out's</w:t>
      </w:r>
      <w:proofErr w:type="spellEnd"/>
      <w:r w:rsidRPr="000213A1">
        <w:rPr>
          <w:rFonts w:ascii="Neutraface 2 Text Book" w:hAnsi="Neutraface 2 Text Book"/>
          <w:sz w:val="24"/>
          <w:szCs w:val="24"/>
        </w:rPr>
        <w:t xml:space="preserve"> of making hand painted bonbons in this hands-on class. Each student will paint, shell, fill, and cap assorted flavors of bonbons while learning basic skills such as ganache making and tempering chocolate. At the end of class, we will all share our flavors to package a 35-piece box for each student to take home.</w:t>
      </w:r>
    </w:p>
    <w:p w14:paraId="50FFCCFF" w14:textId="77777777" w:rsidR="00CA785D" w:rsidRPr="000213A1" w:rsidRDefault="00CA785D" w:rsidP="00CA785D">
      <w:pPr>
        <w:spacing w:after="120" w:line="240" w:lineRule="auto"/>
        <w:rPr>
          <w:rFonts w:ascii="Neutraface 2 Text Book" w:hAnsi="Neutraface 2 Text Book"/>
          <w:sz w:val="24"/>
          <w:szCs w:val="24"/>
        </w:rPr>
      </w:pPr>
      <w:r w:rsidRPr="000213A1">
        <w:rPr>
          <w:rFonts w:ascii="Neutraface 2 Text Book" w:hAnsi="Neutraface 2 Text Book"/>
          <w:sz w:val="24"/>
          <w:szCs w:val="24"/>
        </w:rPr>
        <w:t>Price:  $100/ per person</w:t>
      </w:r>
    </w:p>
    <w:p w14:paraId="00683F5D" w14:textId="77777777" w:rsidR="00CA785D" w:rsidRPr="000213A1" w:rsidRDefault="00CA785D" w:rsidP="00CA785D">
      <w:pPr>
        <w:spacing w:after="120" w:line="240" w:lineRule="auto"/>
        <w:rPr>
          <w:rFonts w:ascii="Neutraface 2 Text Book" w:hAnsi="Neutraface 2 Text Book"/>
          <w:sz w:val="24"/>
          <w:szCs w:val="24"/>
        </w:rPr>
      </w:pPr>
      <w:r w:rsidRPr="000213A1">
        <w:rPr>
          <w:rFonts w:ascii="Neutraface 2 Text Book" w:hAnsi="Neutraface 2 Text Book"/>
          <w:sz w:val="24"/>
          <w:szCs w:val="24"/>
        </w:rPr>
        <w:t xml:space="preserve">Time: 2-hours </w:t>
      </w:r>
    </w:p>
    <w:p w14:paraId="3A537567" w14:textId="77777777" w:rsidR="00CA785D" w:rsidRPr="000213A1" w:rsidRDefault="00CA785D" w:rsidP="00CA785D">
      <w:pPr>
        <w:spacing w:after="120" w:line="240" w:lineRule="auto"/>
        <w:rPr>
          <w:rFonts w:ascii="Neutraface 2 Text Book" w:hAnsi="Neutraface 2 Text Book"/>
          <w:sz w:val="24"/>
          <w:szCs w:val="24"/>
        </w:rPr>
      </w:pPr>
    </w:p>
    <w:p w14:paraId="7EFDBFA4" w14:textId="77777777" w:rsidR="00CA785D" w:rsidRPr="000213A1" w:rsidRDefault="00CA785D" w:rsidP="00CA785D">
      <w:pPr>
        <w:spacing w:after="120" w:line="240" w:lineRule="auto"/>
        <w:rPr>
          <w:rFonts w:ascii="Neutraface 2 Text Book" w:hAnsi="Neutraface 2 Text Book"/>
          <w:b/>
          <w:bCs/>
          <w:sz w:val="24"/>
          <w:szCs w:val="24"/>
        </w:rPr>
      </w:pPr>
      <w:r w:rsidRPr="000213A1">
        <w:rPr>
          <w:rFonts w:ascii="Neutraface 2 Text Book" w:hAnsi="Neutraface 2 Text Book"/>
          <w:b/>
          <w:bCs/>
          <w:sz w:val="24"/>
          <w:szCs w:val="24"/>
        </w:rPr>
        <w:t>Kate Weiser Chocolate and Wine Pairing Class</w:t>
      </w:r>
    </w:p>
    <w:p w14:paraId="67ADE46C" w14:textId="77777777" w:rsidR="00CA785D" w:rsidRPr="000213A1" w:rsidRDefault="00CA785D" w:rsidP="00CA785D">
      <w:pPr>
        <w:spacing w:after="120" w:line="240" w:lineRule="auto"/>
        <w:rPr>
          <w:rFonts w:ascii="Neutraface 2 Text Book" w:hAnsi="Neutraface 2 Text Book"/>
          <w:sz w:val="24"/>
          <w:szCs w:val="24"/>
        </w:rPr>
      </w:pPr>
      <w:r w:rsidRPr="000213A1">
        <w:rPr>
          <w:rFonts w:ascii="Neutraface 2 Text Book" w:hAnsi="Neutraface 2 Text Book"/>
          <w:sz w:val="24"/>
          <w:szCs w:val="24"/>
        </w:rPr>
        <w:t xml:space="preserve">6 chocolates and 6 wine pairings. Kate Weiser will offer this class in their shop during the </w:t>
      </w:r>
      <w:proofErr w:type="gramStart"/>
      <w:r w:rsidRPr="000213A1">
        <w:rPr>
          <w:rFonts w:ascii="Neutraface 2 Text Book" w:hAnsi="Neutraface 2 Text Book"/>
          <w:sz w:val="24"/>
          <w:szCs w:val="24"/>
        </w:rPr>
        <w:t>week-days</w:t>
      </w:r>
      <w:proofErr w:type="gramEnd"/>
      <w:r w:rsidRPr="000213A1">
        <w:rPr>
          <w:rFonts w:ascii="Neutraface 2 Text Book" w:hAnsi="Neutraface 2 Text Book"/>
          <w:sz w:val="24"/>
          <w:szCs w:val="24"/>
        </w:rPr>
        <w:t xml:space="preserve"> or you can take this off-property to a location of your choosing. They will provide wine specialist and if available, Kate will attend to talk about how they make the chocolate. Minimum 14-40 people at $70 each</w:t>
      </w:r>
    </w:p>
    <w:p w14:paraId="2A776070" w14:textId="77777777" w:rsidR="00CA785D" w:rsidRPr="000213A1" w:rsidRDefault="00CA785D" w:rsidP="00CA785D">
      <w:pPr>
        <w:spacing w:after="120" w:line="240" w:lineRule="auto"/>
        <w:rPr>
          <w:rFonts w:ascii="Neutraface 2 Text Book" w:hAnsi="Neutraface 2 Text Book"/>
          <w:sz w:val="24"/>
          <w:szCs w:val="24"/>
        </w:rPr>
      </w:pPr>
      <w:r w:rsidRPr="000213A1">
        <w:rPr>
          <w:rFonts w:ascii="Neutraface 2 Text Book" w:hAnsi="Neutraface 2 Text Book"/>
          <w:sz w:val="24"/>
          <w:szCs w:val="24"/>
        </w:rPr>
        <w:t>Time: Allow for 1-hour minimum</w:t>
      </w:r>
    </w:p>
    <w:p w14:paraId="40BB5F9C" w14:textId="77777777" w:rsidR="00CA785D" w:rsidRPr="000213A1" w:rsidRDefault="00CA785D" w:rsidP="00CA785D">
      <w:pPr>
        <w:spacing w:after="120" w:line="240" w:lineRule="auto"/>
        <w:rPr>
          <w:rFonts w:ascii="Neutraface 2 Text Book" w:hAnsi="Neutraface 2 Text Book"/>
          <w:sz w:val="24"/>
          <w:szCs w:val="24"/>
        </w:rPr>
      </w:pPr>
      <w:r w:rsidRPr="000213A1">
        <w:rPr>
          <w:rFonts w:ascii="Neutraface 2 Text Book" w:hAnsi="Neutraface 2 Text Book"/>
          <w:sz w:val="24"/>
          <w:szCs w:val="24"/>
        </w:rPr>
        <w:t>Location: In-store (</w:t>
      </w:r>
      <w:proofErr w:type="gramStart"/>
      <w:r w:rsidRPr="000213A1">
        <w:rPr>
          <w:rFonts w:ascii="Neutraface 2 Text Book" w:hAnsi="Neutraface 2 Text Book"/>
          <w:sz w:val="24"/>
          <w:szCs w:val="24"/>
        </w:rPr>
        <w:t>week-days</w:t>
      </w:r>
      <w:proofErr w:type="gramEnd"/>
      <w:r w:rsidRPr="000213A1">
        <w:rPr>
          <w:rFonts w:ascii="Neutraface 2 Text Book" w:hAnsi="Neutraface 2 Text Book"/>
          <w:sz w:val="24"/>
          <w:szCs w:val="24"/>
        </w:rPr>
        <w:t xml:space="preserve"> only) or offsite location of your choosing</w:t>
      </w:r>
    </w:p>
    <w:p w14:paraId="27D1ECA7" w14:textId="367C6E73" w:rsidR="00CA785D" w:rsidRDefault="00CA785D" w:rsidP="00F85644">
      <w:pPr>
        <w:tabs>
          <w:tab w:val="center" w:pos="4680"/>
          <w:tab w:val="left" w:pos="6450"/>
        </w:tabs>
        <w:spacing w:after="120" w:line="240" w:lineRule="auto"/>
        <w:rPr>
          <w:rFonts w:ascii="Neutraface 2 Text Book" w:hAnsi="Neutraface 2 Text Book"/>
          <w:sz w:val="24"/>
          <w:szCs w:val="24"/>
        </w:rPr>
      </w:pPr>
    </w:p>
    <w:p w14:paraId="5EA602D9" w14:textId="41C3B444" w:rsidR="00F02CE0" w:rsidRPr="0011539A" w:rsidRDefault="00F02CE0" w:rsidP="00F02CE0">
      <w:pPr>
        <w:tabs>
          <w:tab w:val="center" w:pos="4680"/>
          <w:tab w:val="left" w:pos="6450"/>
        </w:tabs>
        <w:spacing w:after="120" w:line="240" w:lineRule="auto"/>
        <w:jc w:val="center"/>
        <w:rPr>
          <w:rFonts w:ascii="Neutraface 2 Text Book" w:hAnsi="Neutraface 2 Text Book"/>
          <w:sz w:val="24"/>
          <w:szCs w:val="24"/>
          <w:u w:val="single"/>
        </w:rPr>
      </w:pPr>
      <w:r w:rsidRPr="0011539A">
        <w:rPr>
          <w:rFonts w:ascii="Neutraface 2 Text Book" w:hAnsi="Neutraface 2 Text Book"/>
          <w:sz w:val="24"/>
          <w:szCs w:val="24"/>
          <w:u w:val="single"/>
        </w:rPr>
        <w:t>DOWNTOWN</w:t>
      </w:r>
      <w:r w:rsidR="003D4856" w:rsidRPr="0011539A">
        <w:rPr>
          <w:rFonts w:ascii="Neutraface 2 Text Book" w:hAnsi="Neutraface 2 Text Book"/>
          <w:sz w:val="24"/>
          <w:szCs w:val="24"/>
          <w:u w:val="single"/>
        </w:rPr>
        <w:t xml:space="preserve"> NEIGHBORHOOD</w:t>
      </w:r>
    </w:p>
    <w:p w14:paraId="668DA2CC" w14:textId="77777777" w:rsidR="00CA785D" w:rsidRDefault="00CA785D" w:rsidP="00F85644">
      <w:pPr>
        <w:tabs>
          <w:tab w:val="center" w:pos="4680"/>
          <w:tab w:val="left" w:pos="6450"/>
        </w:tabs>
        <w:spacing w:after="120" w:line="240" w:lineRule="auto"/>
        <w:rPr>
          <w:rFonts w:ascii="Neutraface 2 Text Book" w:hAnsi="Neutraface 2 Text Book"/>
          <w:sz w:val="24"/>
          <w:szCs w:val="24"/>
        </w:rPr>
      </w:pPr>
    </w:p>
    <w:p w14:paraId="6F8ED4A6" w14:textId="06E19B0F" w:rsidR="00475834" w:rsidRPr="00475834" w:rsidRDefault="00475834" w:rsidP="00F85644">
      <w:pPr>
        <w:tabs>
          <w:tab w:val="center" w:pos="4680"/>
          <w:tab w:val="left" w:pos="6450"/>
        </w:tabs>
        <w:spacing w:after="120" w:line="240" w:lineRule="auto"/>
        <w:rPr>
          <w:rFonts w:ascii="Neutraface 2 Text Book" w:hAnsi="Neutraface 2 Text Book"/>
          <w:b/>
          <w:bCs/>
          <w:sz w:val="24"/>
          <w:szCs w:val="24"/>
        </w:rPr>
      </w:pPr>
      <w:r w:rsidRPr="00475834">
        <w:rPr>
          <w:rFonts w:ascii="Neutraface 2 Text Book" w:hAnsi="Neutraface 2 Text Book"/>
          <w:b/>
          <w:bCs/>
          <w:sz w:val="24"/>
          <w:szCs w:val="24"/>
        </w:rPr>
        <w:t>JFK History Tour</w:t>
      </w:r>
    </w:p>
    <w:p w14:paraId="5F820FF7" w14:textId="77777777" w:rsidR="00475834" w:rsidRPr="00EF4A6D" w:rsidRDefault="00475834" w:rsidP="00475834">
      <w:pPr>
        <w:tabs>
          <w:tab w:val="center" w:pos="4680"/>
          <w:tab w:val="left" w:pos="6450"/>
        </w:tabs>
        <w:spacing w:after="120" w:line="240" w:lineRule="auto"/>
        <w:rPr>
          <w:rFonts w:ascii="Neutraface 2 Text Book" w:hAnsi="Neutraface 2 Text Book"/>
          <w:sz w:val="24"/>
          <w:szCs w:val="24"/>
        </w:rPr>
      </w:pPr>
      <w:hyperlink r:id="rId12" w:history="1">
        <w:r w:rsidRPr="00EF4A6D">
          <w:rPr>
            <w:rStyle w:val="Hyperlink"/>
            <w:rFonts w:ascii="Neutraface 2 Text Book" w:hAnsi="Neutraface 2 Text Book"/>
            <w:sz w:val="24"/>
            <w:szCs w:val="24"/>
          </w:rPr>
          <w:t>https://efrogsdallas.net/#blog</w:t>
        </w:r>
      </w:hyperlink>
      <w:r w:rsidRPr="00EF4A6D">
        <w:rPr>
          <w:rFonts w:ascii="Neutraface 2 Text Book" w:hAnsi="Neutraface 2 Text Book"/>
          <w:sz w:val="24"/>
          <w:szCs w:val="24"/>
        </w:rPr>
        <w:t xml:space="preserve"> </w:t>
      </w:r>
    </w:p>
    <w:p w14:paraId="2B0DFCB1" w14:textId="208792F1" w:rsidR="00EF4A6D" w:rsidRDefault="00765006" w:rsidP="00F85644">
      <w:pPr>
        <w:spacing w:after="120" w:line="240" w:lineRule="auto"/>
        <w:rPr>
          <w:rFonts w:ascii="Neutraface 2 Text Book" w:hAnsi="Neutraface 2 Text Book"/>
          <w:sz w:val="24"/>
          <w:szCs w:val="24"/>
        </w:rPr>
      </w:pPr>
      <w:r>
        <w:rPr>
          <w:rFonts w:ascii="Neutraface 2 Text Book" w:hAnsi="Neutraface 2 Text Book"/>
          <w:sz w:val="24"/>
          <w:szCs w:val="24"/>
        </w:rPr>
        <w:t>T</w:t>
      </w:r>
      <w:r w:rsidRPr="00765006">
        <w:rPr>
          <w:rFonts w:ascii="Neutraface 2 Text Book" w:hAnsi="Neutraface 2 Text Book"/>
          <w:sz w:val="24"/>
          <w:szCs w:val="24"/>
        </w:rPr>
        <w:t>he JFK History Tour includes visits to the School Book Depository, Dealey Plaza, the Grassy Knoll, The JFK Memorial, Location where Officer Tippet was killed, the house at 214 Neely St., Texas Theater, and access to the inside of the Rooming House where Oswald stayed.</w:t>
      </w:r>
    </w:p>
    <w:p w14:paraId="71F9C9E8" w14:textId="19EB0BCD" w:rsidR="00765006" w:rsidRDefault="00765006" w:rsidP="00F85644">
      <w:pPr>
        <w:spacing w:after="120" w:line="240" w:lineRule="auto"/>
        <w:rPr>
          <w:rFonts w:ascii="Neutraface 2 Text Book" w:hAnsi="Neutraface 2 Text Book"/>
          <w:sz w:val="24"/>
          <w:szCs w:val="24"/>
        </w:rPr>
      </w:pPr>
      <w:r>
        <w:rPr>
          <w:rFonts w:ascii="Neutraface 2 Text Book" w:hAnsi="Neutraface 2 Text Book"/>
          <w:sz w:val="24"/>
          <w:szCs w:val="24"/>
        </w:rPr>
        <w:t>Cost: $35/person</w:t>
      </w:r>
    </w:p>
    <w:p w14:paraId="69307C7B" w14:textId="64F854E6" w:rsidR="00765006" w:rsidRDefault="00765006" w:rsidP="00F85644">
      <w:pPr>
        <w:spacing w:after="120" w:line="240" w:lineRule="auto"/>
        <w:rPr>
          <w:rFonts w:ascii="Neutraface 2 Text Book" w:hAnsi="Neutraface 2 Text Book"/>
          <w:sz w:val="24"/>
          <w:szCs w:val="24"/>
        </w:rPr>
      </w:pPr>
      <w:r>
        <w:rPr>
          <w:rFonts w:ascii="Neutraface 2 Text Book" w:hAnsi="Neutraface 2 Text Book"/>
          <w:sz w:val="24"/>
          <w:szCs w:val="24"/>
        </w:rPr>
        <w:t>Time</w:t>
      </w:r>
      <w:r w:rsidR="002E44A3">
        <w:rPr>
          <w:rFonts w:ascii="Neutraface 2 Text Book" w:hAnsi="Neutraface 2 Text Book"/>
          <w:sz w:val="24"/>
          <w:szCs w:val="24"/>
        </w:rPr>
        <w:t>: 1.5 hours</w:t>
      </w:r>
    </w:p>
    <w:p w14:paraId="25DDF59D" w14:textId="4F245DC1" w:rsidR="00F02CE0" w:rsidRDefault="00F02CE0" w:rsidP="00F85644">
      <w:pPr>
        <w:spacing w:after="120" w:line="240" w:lineRule="auto"/>
        <w:rPr>
          <w:rFonts w:ascii="Neutraface 2 Text Book" w:hAnsi="Neutraface 2 Text Book"/>
          <w:sz w:val="24"/>
          <w:szCs w:val="24"/>
        </w:rPr>
      </w:pPr>
    </w:p>
    <w:p w14:paraId="412D8729" w14:textId="4540A52E" w:rsidR="00F02CE0" w:rsidRPr="00EA15D8" w:rsidRDefault="00F02CE0" w:rsidP="00F85644">
      <w:pPr>
        <w:spacing w:after="120" w:line="240" w:lineRule="auto"/>
        <w:rPr>
          <w:rFonts w:ascii="Neutraface 2 Text Book" w:hAnsi="Neutraface 2 Text Book"/>
          <w:b/>
          <w:bCs/>
          <w:sz w:val="24"/>
          <w:szCs w:val="24"/>
        </w:rPr>
      </w:pPr>
      <w:r w:rsidRPr="00EA15D8">
        <w:rPr>
          <w:rFonts w:ascii="Neutraface 2 Text Book" w:hAnsi="Neutraface 2 Text Book"/>
          <w:b/>
          <w:bCs/>
          <w:sz w:val="24"/>
          <w:szCs w:val="24"/>
        </w:rPr>
        <w:t>The Sixth Floor Museum</w:t>
      </w:r>
    </w:p>
    <w:p w14:paraId="5C0DB624" w14:textId="6C6CA1A4" w:rsidR="00EA15D8" w:rsidRDefault="00EA15D8" w:rsidP="00F85644">
      <w:pPr>
        <w:spacing w:after="120" w:line="240" w:lineRule="auto"/>
        <w:rPr>
          <w:rFonts w:ascii="Neutraface 2 Text Book" w:hAnsi="Neutraface 2 Text Book"/>
          <w:sz w:val="24"/>
          <w:szCs w:val="24"/>
        </w:rPr>
      </w:pPr>
      <w:hyperlink r:id="rId13" w:history="1">
        <w:r w:rsidRPr="00FC3339">
          <w:rPr>
            <w:rStyle w:val="Hyperlink"/>
            <w:rFonts w:ascii="Neutraface 2 Text Book" w:hAnsi="Neutraface 2 Text Book"/>
            <w:sz w:val="24"/>
            <w:szCs w:val="24"/>
          </w:rPr>
          <w:t>https://www.jfk.org/</w:t>
        </w:r>
      </w:hyperlink>
      <w:r>
        <w:rPr>
          <w:rFonts w:ascii="Neutraface 2 Text Book" w:hAnsi="Neutraface 2 Text Book"/>
          <w:sz w:val="24"/>
          <w:szCs w:val="24"/>
        </w:rPr>
        <w:t xml:space="preserve"> </w:t>
      </w:r>
    </w:p>
    <w:p w14:paraId="745600CF" w14:textId="5F45993E" w:rsidR="00143EEF" w:rsidRDefault="00143EEF" w:rsidP="00F85644">
      <w:pPr>
        <w:spacing w:after="120" w:line="240" w:lineRule="auto"/>
        <w:rPr>
          <w:rFonts w:ascii="Neutraface 2 Text Book" w:hAnsi="Neutraface 2 Text Book"/>
          <w:sz w:val="24"/>
          <w:szCs w:val="24"/>
        </w:rPr>
      </w:pPr>
      <w:r w:rsidRPr="00143EEF">
        <w:rPr>
          <w:rFonts w:ascii="Neutraface 2 Text Book" w:hAnsi="Neutraface 2 Text Book"/>
          <w:sz w:val="24"/>
          <w:szCs w:val="24"/>
        </w:rPr>
        <w:t>The Museum, located within the former Texas School Book Depository building, chronicles the assassination of President John F. Kennedy on November 22, 1963.</w:t>
      </w:r>
    </w:p>
    <w:p w14:paraId="1A31DE6F" w14:textId="2BED9D49" w:rsidR="00D86A51" w:rsidRPr="00765006" w:rsidRDefault="00D86A51" w:rsidP="00F85644">
      <w:pPr>
        <w:spacing w:after="120" w:line="240" w:lineRule="auto"/>
        <w:rPr>
          <w:rFonts w:ascii="Neutraface 2 Text Book" w:hAnsi="Neutraface 2 Text Book"/>
          <w:sz w:val="24"/>
          <w:szCs w:val="24"/>
        </w:rPr>
      </w:pPr>
      <w:r>
        <w:rPr>
          <w:rFonts w:ascii="Neutraface 2 Text Book" w:hAnsi="Neutraface 2 Text Book"/>
          <w:sz w:val="24"/>
          <w:szCs w:val="24"/>
        </w:rPr>
        <w:t>Time: 45 minutes +</w:t>
      </w:r>
    </w:p>
    <w:p w14:paraId="19525F47" w14:textId="55B7C3B3" w:rsidR="00475834" w:rsidRDefault="00475834" w:rsidP="00F85644">
      <w:pPr>
        <w:spacing w:after="120" w:line="240" w:lineRule="auto"/>
        <w:rPr>
          <w:rFonts w:ascii="Neutraface 2 Text Book" w:hAnsi="Neutraface 2 Text Book"/>
          <w:sz w:val="24"/>
          <w:szCs w:val="24"/>
        </w:rPr>
      </w:pPr>
    </w:p>
    <w:p w14:paraId="05DB7D20" w14:textId="54766B0D" w:rsidR="00D86A51" w:rsidRPr="00C2651A" w:rsidRDefault="00D86A51" w:rsidP="00F85644">
      <w:pPr>
        <w:spacing w:after="120" w:line="240" w:lineRule="auto"/>
        <w:rPr>
          <w:rFonts w:ascii="Neutraface 2 Text Book" w:hAnsi="Neutraface 2 Text Book"/>
          <w:b/>
          <w:bCs/>
          <w:sz w:val="24"/>
          <w:szCs w:val="24"/>
        </w:rPr>
      </w:pPr>
      <w:r w:rsidRPr="00C2651A">
        <w:rPr>
          <w:rFonts w:ascii="Neutraface 2 Text Book" w:hAnsi="Neutraface 2 Text Book"/>
          <w:b/>
          <w:bCs/>
          <w:sz w:val="24"/>
          <w:szCs w:val="24"/>
        </w:rPr>
        <w:lastRenderedPageBreak/>
        <w:t>Dallas Holocaust and Human Rights Museum</w:t>
      </w:r>
    </w:p>
    <w:p w14:paraId="5DF5BAC5" w14:textId="0E38981D" w:rsidR="00EA15D8" w:rsidRDefault="00EA15D8" w:rsidP="00F85644">
      <w:pPr>
        <w:spacing w:after="120" w:line="240" w:lineRule="auto"/>
        <w:rPr>
          <w:rFonts w:ascii="Neutraface 2 Text Book" w:hAnsi="Neutraface 2 Text Book"/>
          <w:sz w:val="24"/>
          <w:szCs w:val="24"/>
        </w:rPr>
      </w:pPr>
      <w:hyperlink r:id="rId14" w:history="1">
        <w:r w:rsidRPr="00FC3339">
          <w:rPr>
            <w:rStyle w:val="Hyperlink"/>
            <w:rFonts w:ascii="Neutraface 2 Text Book" w:hAnsi="Neutraface 2 Text Book"/>
            <w:sz w:val="24"/>
            <w:szCs w:val="24"/>
          </w:rPr>
          <w:t>https://www.dhhrm.org/</w:t>
        </w:r>
      </w:hyperlink>
      <w:r>
        <w:rPr>
          <w:rFonts w:ascii="Neutraface 2 Text Book" w:hAnsi="Neutraface 2 Text Book"/>
          <w:sz w:val="24"/>
          <w:szCs w:val="24"/>
        </w:rPr>
        <w:t xml:space="preserve"> </w:t>
      </w:r>
    </w:p>
    <w:p w14:paraId="2C303806" w14:textId="030DAD31" w:rsidR="0067713D" w:rsidRDefault="0067713D" w:rsidP="00F85644">
      <w:pPr>
        <w:spacing w:after="120" w:line="240" w:lineRule="auto"/>
        <w:rPr>
          <w:rFonts w:ascii="Neutraface 2 Text Book" w:hAnsi="Neutraface 2 Text Book"/>
          <w:sz w:val="24"/>
          <w:szCs w:val="24"/>
        </w:rPr>
      </w:pPr>
      <w:r w:rsidRPr="0067713D">
        <w:rPr>
          <w:rFonts w:ascii="Neutraface 2 Text Book" w:hAnsi="Neutraface 2 Text Book"/>
          <w:sz w:val="24"/>
          <w:szCs w:val="24"/>
        </w:rPr>
        <w:t xml:space="preserve">Founded in 1984 by a group of Dallas area Holocaust Survivors, the Dallas Holocaust and Human Rights Museum is dedicated to teaching the history of the Holocaust and advancing human rights to combat prejudice, </w:t>
      </w:r>
      <w:proofErr w:type="gramStart"/>
      <w:r w:rsidRPr="0067713D">
        <w:rPr>
          <w:rFonts w:ascii="Neutraface 2 Text Book" w:hAnsi="Neutraface 2 Text Book"/>
          <w:sz w:val="24"/>
          <w:szCs w:val="24"/>
        </w:rPr>
        <w:t>hatred</w:t>
      </w:r>
      <w:proofErr w:type="gramEnd"/>
      <w:r w:rsidRPr="0067713D">
        <w:rPr>
          <w:rFonts w:ascii="Neutraface 2 Text Book" w:hAnsi="Neutraface 2 Text Book"/>
          <w:sz w:val="24"/>
          <w:szCs w:val="24"/>
        </w:rPr>
        <w:t xml:space="preserve"> and indifference. Located in Dallas’ Historic West End, the Museum hosted more than 80,000 visitors in 2018, among them 34,000 school children. A top-rated attraction in North Texas, the Museum is one of just a few Holocaust-related museums or centers in the United States and the only Holocaust museum serving North Central Texas, as well as the adjacent states of Oklahoma, </w:t>
      </w:r>
      <w:proofErr w:type="gramStart"/>
      <w:r w:rsidRPr="0067713D">
        <w:rPr>
          <w:rFonts w:ascii="Neutraface 2 Text Book" w:hAnsi="Neutraface 2 Text Book"/>
          <w:sz w:val="24"/>
          <w:szCs w:val="24"/>
        </w:rPr>
        <w:t>Arkansas</w:t>
      </w:r>
      <w:proofErr w:type="gramEnd"/>
      <w:r w:rsidRPr="0067713D">
        <w:rPr>
          <w:rFonts w:ascii="Neutraface 2 Text Book" w:hAnsi="Neutraface 2 Text Book"/>
          <w:sz w:val="24"/>
          <w:szCs w:val="24"/>
        </w:rPr>
        <w:t xml:space="preserve"> and Louisiana. </w:t>
      </w:r>
    </w:p>
    <w:p w14:paraId="5D3F12B1" w14:textId="0852F287" w:rsidR="00D86A51" w:rsidRDefault="00D86A51" w:rsidP="00F85644">
      <w:pPr>
        <w:spacing w:after="120" w:line="240" w:lineRule="auto"/>
        <w:rPr>
          <w:rFonts w:ascii="Neutraface 2 Text Book" w:hAnsi="Neutraface 2 Text Book"/>
          <w:sz w:val="24"/>
          <w:szCs w:val="24"/>
        </w:rPr>
      </w:pPr>
      <w:r>
        <w:rPr>
          <w:rFonts w:ascii="Neutraface 2 Text Book" w:hAnsi="Neutraface 2 Text Book"/>
          <w:sz w:val="24"/>
          <w:szCs w:val="24"/>
        </w:rPr>
        <w:t xml:space="preserve">Time: </w:t>
      </w:r>
      <w:r w:rsidR="005A4DAF">
        <w:rPr>
          <w:rFonts w:ascii="Neutraface 2 Text Book" w:hAnsi="Neutraface 2 Text Book"/>
          <w:sz w:val="24"/>
          <w:szCs w:val="24"/>
        </w:rPr>
        <w:t>2</w:t>
      </w:r>
      <w:r>
        <w:rPr>
          <w:rFonts w:ascii="Neutraface 2 Text Book" w:hAnsi="Neutraface 2 Text Book"/>
          <w:sz w:val="24"/>
          <w:szCs w:val="24"/>
        </w:rPr>
        <w:t xml:space="preserve"> hours</w:t>
      </w:r>
      <w:r w:rsidR="00BB48C2">
        <w:rPr>
          <w:rFonts w:ascii="Neutraface 2 Text Book" w:hAnsi="Neutraface 2 Text Book"/>
          <w:sz w:val="24"/>
          <w:szCs w:val="24"/>
        </w:rPr>
        <w:t>+</w:t>
      </w:r>
    </w:p>
    <w:p w14:paraId="18B02B92" w14:textId="39844520" w:rsidR="00BB48C2" w:rsidRDefault="00BB48C2" w:rsidP="00F85644">
      <w:pPr>
        <w:spacing w:after="120" w:line="240" w:lineRule="auto"/>
        <w:rPr>
          <w:rFonts w:ascii="Neutraface 2 Text Book" w:hAnsi="Neutraface 2 Text Book"/>
          <w:sz w:val="24"/>
          <w:szCs w:val="24"/>
        </w:rPr>
      </w:pPr>
    </w:p>
    <w:p w14:paraId="225CA23C" w14:textId="173B2E99" w:rsidR="00BB48C2" w:rsidRDefault="00BB48C2" w:rsidP="00F85644">
      <w:pPr>
        <w:spacing w:after="120" w:line="240" w:lineRule="auto"/>
        <w:rPr>
          <w:rFonts w:ascii="Neutraface 2 Text Book" w:hAnsi="Neutraface 2 Text Book"/>
          <w:sz w:val="24"/>
          <w:szCs w:val="24"/>
        </w:rPr>
      </w:pPr>
      <w:r>
        <w:rPr>
          <w:rFonts w:ascii="Neutraface 2 Text Book" w:hAnsi="Neutraface 2 Text Book"/>
          <w:sz w:val="24"/>
          <w:szCs w:val="24"/>
        </w:rPr>
        <w:t>Dallas World Aquarium</w:t>
      </w:r>
    </w:p>
    <w:p w14:paraId="54776512" w14:textId="75722C50" w:rsidR="001C10A1" w:rsidRDefault="001C10A1" w:rsidP="00F85644">
      <w:pPr>
        <w:spacing w:after="120" w:line="240" w:lineRule="auto"/>
        <w:rPr>
          <w:rFonts w:ascii="Neutraface 2 Text Book" w:hAnsi="Neutraface 2 Text Book"/>
          <w:sz w:val="24"/>
          <w:szCs w:val="24"/>
        </w:rPr>
      </w:pPr>
      <w:hyperlink r:id="rId15" w:history="1">
        <w:r w:rsidRPr="00FC3339">
          <w:rPr>
            <w:rStyle w:val="Hyperlink"/>
            <w:rFonts w:ascii="Neutraface 2 Text Book" w:hAnsi="Neutraface 2 Text Book"/>
            <w:sz w:val="24"/>
            <w:szCs w:val="24"/>
          </w:rPr>
          <w:t>https://dwazoo.com/</w:t>
        </w:r>
      </w:hyperlink>
      <w:r>
        <w:rPr>
          <w:rFonts w:ascii="Neutraface 2 Text Book" w:hAnsi="Neutraface 2 Text Book"/>
          <w:sz w:val="24"/>
          <w:szCs w:val="24"/>
        </w:rPr>
        <w:t xml:space="preserve"> </w:t>
      </w:r>
    </w:p>
    <w:p w14:paraId="381AE4E3" w14:textId="3A4C9D11" w:rsidR="007622B0" w:rsidRDefault="007622B0" w:rsidP="00F85644">
      <w:pPr>
        <w:spacing w:after="120" w:line="240" w:lineRule="auto"/>
        <w:rPr>
          <w:rFonts w:ascii="Neutraface 2 Text Book" w:hAnsi="Neutraface 2 Text Book"/>
          <w:sz w:val="24"/>
          <w:szCs w:val="24"/>
        </w:rPr>
      </w:pPr>
      <w:r w:rsidRPr="007622B0">
        <w:rPr>
          <w:rFonts w:ascii="Neutraface 2 Text Book" w:hAnsi="Neutraface 2 Text Book"/>
          <w:sz w:val="24"/>
          <w:szCs w:val="24"/>
        </w:rPr>
        <w:t>The Dallas World Aquarium has been accredited by the Association of Zoos and Aquariums (AZA) since 1997 and a member of the World Association of Zoos and Aquariums (WAZA) since 2000.</w:t>
      </w:r>
    </w:p>
    <w:p w14:paraId="38BD731D" w14:textId="302C15D9" w:rsidR="00BB48C2" w:rsidRDefault="00BB48C2" w:rsidP="00F85644">
      <w:pPr>
        <w:spacing w:after="120" w:line="240" w:lineRule="auto"/>
        <w:rPr>
          <w:rFonts w:ascii="Neutraface 2 Text Book" w:hAnsi="Neutraface 2 Text Book"/>
          <w:sz w:val="24"/>
          <w:szCs w:val="24"/>
        </w:rPr>
      </w:pPr>
      <w:r>
        <w:rPr>
          <w:rFonts w:ascii="Neutraface 2 Text Book" w:hAnsi="Neutraface 2 Text Book"/>
          <w:sz w:val="24"/>
          <w:szCs w:val="24"/>
        </w:rPr>
        <w:t xml:space="preserve">Time: </w:t>
      </w:r>
      <w:r w:rsidR="005A4DAF">
        <w:rPr>
          <w:rFonts w:ascii="Neutraface 2 Text Book" w:hAnsi="Neutraface 2 Text Book"/>
          <w:sz w:val="24"/>
          <w:szCs w:val="24"/>
        </w:rPr>
        <w:t>2</w:t>
      </w:r>
      <w:r>
        <w:rPr>
          <w:rFonts w:ascii="Neutraface 2 Text Book" w:hAnsi="Neutraface 2 Text Book"/>
          <w:sz w:val="24"/>
          <w:szCs w:val="24"/>
        </w:rPr>
        <w:t xml:space="preserve"> hour</w:t>
      </w:r>
      <w:r w:rsidR="005A4DAF">
        <w:rPr>
          <w:rFonts w:ascii="Neutraface 2 Text Book" w:hAnsi="Neutraface 2 Text Book"/>
          <w:sz w:val="24"/>
          <w:szCs w:val="24"/>
        </w:rPr>
        <w:t xml:space="preserve">s </w:t>
      </w:r>
      <w:r>
        <w:rPr>
          <w:rFonts w:ascii="Neutraface 2 Text Book" w:hAnsi="Neutraface 2 Text Book"/>
          <w:sz w:val="24"/>
          <w:szCs w:val="24"/>
        </w:rPr>
        <w:t>+</w:t>
      </w:r>
    </w:p>
    <w:p w14:paraId="78906655" w14:textId="56B2B174" w:rsidR="00BB48C2" w:rsidRDefault="00BB48C2" w:rsidP="00F85644">
      <w:pPr>
        <w:spacing w:after="120" w:line="240" w:lineRule="auto"/>
        <w:rPr>
          <w:rFonts w:ascii="Neutraface 2 Text Book" w:hAnsi="Neutraface 2 Text Book"/>
          <w:sz w:val="24"/>
          <w:szCs w:val="24"/>
        </w:rPr>
      </w:pPr>
    </w:p>
    <w:p w14:paraId="204EA29B" w14:textId="5DF82385" w:rsidR="00BB48C2" w:rsidRDefault="00BB48C2" w:rsidP="00F85644">
      <w:pPr>
        <w:spacing w:after="120" w:line="240" w:lineRule="auto"/>
        <w:rPr>
          <w:rFonts w:ascii="Neutraface 2 Text Book" w:hAnsi="Neutraface 2 Text Book"/>
          <w:sz w:val="24"/>
          <w:szCs w:val="24"/>
        </w:rPr>
      </w:pPr>
      <w:r>
        <w:rPr>
          <w:rFonts w:ascii="Neutraface 2 Text Book" w:hAnsi="Neutraface 2 Text Book"/>
          <w:sz w:val="24"/>
          <w:szCs w:val="24"/>
        </w:rPr>
        <w:t>Perot Museum of Nature &amp; Science</w:t>
      </w:r>
    </w:p>
    <w:p w14:paraId="137785C1" w14:textId="65890948" w:rsidR="00F264FC" w:rsidRDefault="00AF4DDA" w:rsidP="00F85644">
      <w:pPr>
        <w:spacing w:after="120" w:line="240" w:lineRule="auto"/>
        <w:rPr>
          <w:rFonts w:ascii="Neutraface 2 Text Book" w:hAnsi="Neutraface 2 Text Book"/>
          <w:sz w:val="24"/>
          <w:szCs w:val="24"/>
        </w:rPr>
      </w:pPr>
      <w:hyperlink r:id="rId16" w:history="1">
        <w:r w:rsidRPr="00FC3339">
          <w:rPr>
            <w:rStyle w:val="Hyperlink"/>
            <w:rFonts w:ascii="Neutraface 2 Text Book" w:hAnsi="Neutraface 2 Text Book"/>
            <w:sz w:val="24"/>
            <w:szCs w:val="24"/>
          </w:rPr>
          <w:t>https://www.perotmuseum.org/visitor-information/index.html</w:t>
        </w:r>
      </w:hyperlink>
      <w:r>
        <w:rPr>
          <w:rFonts w:ascii="Neutraface 2 Text Book" w:hAnsi="Neutraface 2 Text Book"/>
          <w:sz w:val="24"/>
          <w:szCs w:val="24"/>
        </w:rPr>
        <w:t xml:space="preserve"> </w:t>
      </w:r>
    </w:p>
    <w:p w14:paraId="669451A8" w14:textId="278097E7" w:rsidR="00F264FC" w:rsidRDefault="00F264FC" w:rsidP="00F85644">
      <w:pPr>
        <w:spacing w:after="120" w:line="240" w:lineRule="auto"/>
        <w:rPr>
          <w:rFonts w:ascii="Neutraface 2 Text Book" w:hAnsi="Neutraface 2 Text Book"/>
          <w:sz w:val="24"/>
          <w:szCs w:val="24"/>
        </w:rPr>
      </w:pPr>
      <w:r w:rsidRPr="00F264FC">
        <w:rPr>
          <w:rFonts w:ascii="Neutraface 2 Text Book" w:hAnsi="Neutraface 2 Text Book"/>
          <w:sz w:val="24"/>
          <w:szCs w:val="24"/>
        </w:rPr>
        <w:t>Though the Victory Park facility opened its doors in December 2012, the institution itself has roots dating back to 1936. The Museum of Nature &amp; Science was the remarkable result of a 2006 merger between the Dallas Museum of Natural History (est. 1936), The Science Place (est. 1946), and the Dallas Children's Museum (est. 1995). Combining collections-based natural history with man's scientific and technological achievements, the Museum presented exciting exhibitions and educational programs for audiences, from early childhood to lifelong learners.</w:t>
      </w:r>
    </w:p>
    <w:p w14:paraId="1E49910F" w14:textId="7CBCB4A1" w:rsidR="00BB48C2" w:rsidRDefault="00BB48C2" w:rsidP="00F85644">
      <w:pPr>
        <w:spacing w:after="120" w:line="240" w:lineRule="auto"/>
        <w:rPr>
          <w:rFonts w:ascii="Neutraface 2 Text Book" w:hAnsi="Neutraface 2 Text Book"/>
          <w:sz w:val="24"/>
          <w:szCs w:val="24"/>
        </w:rPr>
      </w:pPr>
      <w:r>
        <w:rPr>
          <w:rFonts w:ascii="Neutraface 2 Text Book" w:hAnsi="Neutraface 2 Text Book"/>
          <w:sz w:val="24"/>
          <w:szCs w:val="24"/>
        </w:rPr>
        <w:t xml:space="preserve">Time: </w:t>
      </w:r>
      <w:r w:rsidR="005A4DAF">
        <w:rPr>
          <w:rFonts w:ascii="Neutraface 2 Text Book" w:hAnsi="Neutraface 2 Text Book"/>
          <w:sz w:val="24"/>
          <w:szCs w:val="24"/>
        </w:rPr>
        <w:t>2</w:t>
      </w:r>
      <w:r>
        <w:rPr>
          <w:rFonts w:ascii="Neutraface 2 Text Book" w:hAnsi="Neutraface 2 Text Book"/>
          <w:sz w:val="24"/>
          <w:szCs w:val="24"/>
        </w:rPr>
        <w:t xml:space="preserve"> hour</w:t>
      </w:r>
      <w:r w:rsidR="005A4DAF">
        <w:rPr>
          <w:rFonts w:ascii="Neutraface 2 Text Book" w:hAnsi="Neutraface 2 Text Book"/>
          <w:sz w:val="24"/>
          <w:szCs w:val="24"/>
        </w:rPr>
        <w:t xml:space="preserve">s </w:t>
      </w:r>
      <w:r>
        <w:rPr>
          <w:rFonts w:ascii="Neutraface 2 Text Book" w:hAnsi="Neutraface 2 Text Book"/>
          <w:sz w:val="24"/>
          <w:szCs w:val="24"/>
        </w:rPr>
        <w:t>+</w:t>
      </w:r>
    </w:p>
    <w:p w14:paraId="3A14236A" w14:textId="6E6A8D28" w:rsidR="006640CB" w:rsidRDefault="006640CB" w:rsidP="00F85644">
      <w:pPr>
        <w:spacing w:after="120" w:line="240" w:lineRule="auto"/>
        <w:rPr>
          <w:rFonts w:ascii="Neutraface 2 Text Book" w:hAnsi="Neutraface 2 Text Book"/>
          <w:sz w:val="24"/>
          <w:szCs w:val="24"/>
        </w:rPr>
      </w:pPr>
    </w:p>
    <w:p w14:paraId="08B61D5D" w14:textId="4D912691" w:rsidR="00A61841" w:rsidRDefault="00A61841" w:rsidP="00F85644">
      <w:pPr>
        <w:spacing w:after="120" w:line="240" w:lineRule="auto"/>
        <w:rPr>
          <w:rFonts w:ascii="Neutraface 2 Text Book" w:hAnsi="Neutraface 2 Text Book"/>
          <w:sz w:val="24"/>
          <w:szCs w:val="24"/>
        </w:rPr>
      </w:pPr>
    </w:p>
    <w:p w14:paraId="548161D7" w14:textId="0FD39ACB" w:rsidR="00A61841" w:rsidRPr="0011539A" w:rsidRDefault="00FA1505" w:rsidP="00FA1505">
      <w:pPr>
        <w:spacing w:after="120" w:line="240" w:lineRule="auto"/>
        <w:jc w:val="center"/>
        <w:rPr>
          <w:rFonts w:ascii="Neutraface 2 Text Book" w:hAnsi="Neutraface 2 Text Book"/>
          <w:sz w:val="24"/>
          <w:szCs w:val="24"/>
          <w:u w:val="single"/>
        </w:rPr>
      </w:pPr>
      <w:r w:rsidRPr="0011539A">
        <w:rPr>
          <w:rFonts w:ascii="Neutraface 2 Text Book" w:hAnsi="Neutraface 2 Text Book"/>
          <w:sz w:val="24"/>
          <w:szCs w:val="24"/>
          <w:u w:val="single"/>
        </w:rPr>
        <w:t>DIVERSE DALLAS</w:t>
      </w:r>
    </w:p>
    <w:p w14:paraId="43E60F93" w14:textId="6BF04C39" w:rsidR="00DD289B" w:rsidRDefault="00DD289B" w:rsidP="00FA1505">
      <w:pPr>
        <w:spacing w:after="120" w:line="240" w:lineRule="auto"/>
        <w:jc w:val="center"/>
        <w:rPr>
          <w:rFonts w:ascii="Neutraface 2 Text Book" w:hAnsi="Neutraface 2 Text Book"/>
          <w:sz w:val="24"/>
          <w:szCs w:val="24"/>
        </w:rPr>
      </w:pPr>
    </w:p>
    <w:p w14:paraId="2B6C3F02" w14:textId="30C2AA9D" w:rsidR="00C06562" w:rsidRDefault="00DD289B" w:rsidP="00DD289B">
      <w:pPr>
        <w:spacing w:after="120" w:line="240" w:lineRule="auto"/>
        <w:rPr>
          <w:rFonts w:ascii="Neutraface 2 Text Book" w:hAnsi="Neutraface 2 Text Book"/>
          <w:sz w:val="24"/>
          <w:szCs w:val="24"/>
        </w:rPr>
      </w:pPr>
      <w:r>
        <w:rPr>
          <w:rFonts w:ascii="Neutraface 2 Text Book" w:hAnsi="Neutraface 2 Text Book"/>
          <w:sz w:val="24"/>
          <w:szCs w:val="24"/>
        </w:rPr>
        <w:t xml:space="preserve">Oak Lawn Neighborhood </w:t>
      </w:r>
    </w:p>
    <w:p w14:paraId="37181A42" w14:textId="00471A74" w:rsidR="009B1A38" w:rsidRDefault="009B1A38" w:rsidP="00DD289B">
      <w:pPr>
        <w:spacing w:after="120" w:line="240" w:lineRule="auto"/>
        <w:rPr>
          <w:rFonts w:ascii="Neutraface 2 Text Book" w:hAnsi="Neutraface 2 Text Book"/>
          <w:sz w:val="24"/>
          <w:szCs w:val="24"/>
        </w:rPr>
      </w:pPr>
      <w:r>
        <w:rPr>
          <w:rFonts w:ascii="Neutraface 2 Text Book" w:hAnsi="Neutraface 2 Text Book"/>
          <w:sz w:val="24"/>
          <w:szCs w:val="24"/>
        </w:rPr>
        <w:t xml:space="preserve">S4 </w:t>
      </w:r>
      <w:r w:rsidR="00B03547">
        <w:rPr>
          <w:rFonts w:ascii="Neutraface 2 Text Book" w:hAnsi="Neutraface 2 Text Book"/>
          <w:sz w:val="24"/>
          <w:szCs w:val="24"/>
        </w:rPr>
        <w:t>(</w:t>
      </w:r>
      <w:hyperlink r:id="rId17" w:history="1">
        <w:r w:rsidR="00B03547" w:rsidRPr="00B03547">
          <w:rPr>
            <w:rStyle w:val="Hyperlink"/>
            <w:rFonts w:ascii="Neutraface 2 Text Book" w:hAnsi="Neutraface 2 Text Book"/>
            <w:sz w:val="24"/>
            <w:szCs w:val="24"/>
          </w:rPr>
          <w:t>Station 4</w:t>
        </w:r>
      </w:hyperlink>
      <w:r w:rsidR="00B03547">
        <w:rPr>
          <w:rFonts w:ascii="Neutraface 2 Text Book" w:hAnsi="Neutraface 2 Text Book"/>
          <w:sz w:val="24"/>
          <w:szCs w:val="24"/>
        </w:rPr>
        <w:t xml:space="preserve">) </w:t>
      </w:r>
      <w:r>
        <w:rPr>
          <w:rFonts w:ascii="Neutraface 2 Text Book" w:hAnsi="Neutraface 2 Text Book"/>
          <w:sz w:val="24"/>
          <w:szCs w:val="24"/>
        </w:rPr>
        <w:t>is the only Bar in Dallas where you can see a drag show 5 nights a week</w:t>
      </w:r>
    </w:p>
    <w:p w14:paraId="62593C06" w14:textId="317EEFE3" w:rsidR="00C06562" w:rsidRDefault="00C06562" w:rsidP="00DD289B">
      <w:pPr>
        <w:spacing w:after="120" w:line="240" w:lineRule="auto"/>
        <w:rPr>
          <w:rFonts w:ascii="Neutraface 2 Text Book" w:hAnsi="Neutraface 2 Text Book"/>
          <w:sz w:val="24"/>
          <w:szCs w:val="24"/>
        </w:rPr>
      </w:pPr>
      <w:hyperlink r:id="rId18" w:history="1">
        <w:r w:rsidRPr="00FC3339">
          <w:rPr>
            <w:rStyle w:val="Hyperlink"/>
            <w:rFonts w:ascii="Neutraface 2 Text Book" w:hAnsi="Neutraface 2 Text Book"/>
            <w:sz w:val="24"/>
            <w:szCs w:val="24"/>
          </w:rPr>
          <w:t>https://www.visitdallas.com/things-to-do/trip-ideas/dallas-lgbt.html</w:t>
        </w:r>
      </w:hyperlink>
      <w:r>
        <w:rPr>
          <w:rFonts w:ascii="Neutraface 2 Text Book" w:hAnsi="Neutraface 2 Text Book"/>
          <w:sz w:val="24"/>
          <w:szCs w:val="24"/>
        </w:rPr>
        <w:t xml:space="preserve"> </w:t>
      </w:r>
    </w:p>
    <w:p w14:paraId="7CA90E08" w14:textId="6E8724F5" w:rsidR="00DD289B" w:rsidRDefault="009B1A38" w:rsidP="00DD289B">
      <w:pPr>
        <w:spacing w:after="120" w:line="240" w:lineRule="auto"/>
        <w:rPr>
          <w:rFonts w:ascii="Neutraface 2 Text Book" w:hAnsi="Neutraface 2 Text Book"/>
          <w:sz w:val="24"/>
          <w:szCs w:val="24"/>
        </w:rPr>
      </w:pPr>
      <w:hyperlink r:id="rId19" w:history="1">
        <w:r w:rsidRPr="00FC3339">
          <w:rPr>
            <w:rStyle w:val="Hyperlink"/>
            <w:rFonts w:ascii="Neutraface 2 Text Book" w:hAnsi="Neutraface 2 Text Book"/>
            <w:sz w:val="24"/>
            <w:szCs w:val="24"/>
          </w:rPr>
          <w:t>https://youtu.be/1E5sRcQvD6U</w:t>
        </w:r>
      </w:hyperlink>
      <w:r w:rsidR="00DD289B">
        <w:rPr>
          <w:rFonts w:ascii="Neutraface 2 Text Book" w:hAnsi="Neutraface 2 Text Book"/>
          <w:sz w:val="24"/>
          <w:szCs w:val="24"/>
        </w:rPr>
        <w:t xml:space="preserve"> </w:t>
      </w:r>
    </w:p>
    <w:p w14:paraId="1D144500" w14:textId="7969A6F2" w:rsidR="00FA1505" w:rsidRDefault="00FA1505" w:rsidP="00FA1505">
      <w:pPr>
        <w:spacing w:after="120" w:line="240" w:lineRule="auto"/>
        <w:rPr>
          <w:rFonts w:ascii="Neutraface 2 Text Book" w:hAnsi="Neutraface 2 Text Book"/>
          <w:sz w:val="24"/>
          <w:szCs w:val="24"/>
        </w:rPr>
      </w:pPr>
      <w:hyperlink r:id="rId20" w:history="1">
        <w:r w:rsidRPr="00FC3339">
          <w:rPr>
            <w:rStyle w:val="Hyperlink"/>
            <w:rFonts w:ascii="Neutraface 2 Text Book" w:hAnsi="Neutraface 2 Text Book"/>
            <w:sz w:val="24"/>
            <w:szCs w:val="24"/>
          </w:rPr>
          <w:t>https://www.visitdallas.com/about/diverse-dallas/-lgbt.html</w:t>
        </w:r>
      </w:hyperlink>
      <w:r>
        <w:rPr>
          <w:rFonts w:ascii="Neutraface 2 Text Book" w:hAnsi="Neutraface 2 Text Book"/>
          <w:sz w:val="24"/>
          <w:szCs w:val="24"/>
        </w:rPr>
        <w:t xml:space="preserve"> </w:t>
      </w:r>
    </w:p>
    <w:p w14:paraId="0264A4BA" w14:textId="4FA76475" w:rsidR="00A61841" w:rsidRDefault="004543F3" w:rsidP="00F85644">
      <w:pPr>
        <w:spacing w:after="120" w:line="240" w:lineRule="auto"/>
        <w:rPr>
          <w:rFonts w:ascii="Neutraface 2 Text Book" w:hAnsi="Neutraface 2 Text Book"/>
          <w:sz w:val="24"/>
          <w:szCs w:val="24"/>
        </w:rPr>
      </w:pPr>
      <w:hyperlink r:id="rId21" w:history="1">
        <w:r w:rsidRPr="00FC3339">
          <w:rPr>
            <w:rStyle w:val="Hyperlink"/>
            <w:rFonts w:ascii="Neutraface 2 Text Book" w:hAnsi="Neutraface 2 Text Book"/>
            <w:sz w:val="24"/>
            <w:szCs w:val="24"/>
          </w:rPr>
          <w:t>https://sayyestodallas.com/culture/people/lgbtq/</w:t>
        </w:r>
      </w:hyperlink>
    </w:p>
    <w:p w14:paraId="4D74EADD" w14:textId="62381D58" w:rsidR="006640CB" w:rsidRPr="0011539A" w:rsidRDefault="006640CB" w:rsidP="006640CB">
      <w:pPr>
        <w:spacing w:after="120" w:line="240" w:lineRule="auto"/>
        <w:jc w:val="center"/>
        <w:rPr>
          <w:rFonts w:ascii="Neutraface 2 Text Book" w:hAnsi="Neutraface 2 Text Book"/>
          <w:sz w:val="24"/>
          <w:szCs w:val="24"/>
          <w:u w:val="single"/>
        </w:rPr>
      </w:pPr>
      <w:r w:rsidRPr="0011539A">
        <w:rPr>
          <w:rFonts w:ascii="Neutraface 2 Text Book" w:hAnsi="Neutraface 2 Text Book"/>
          <w:sz w:val="24"/>
          <w:szCs w:val="24"/>
          <w:u w:val="single"/>
        </w:rPr>
        <w:lastRenderedPageBreak/>
        <w:t>UPTOWN/WEST VILLAGE</w:t>
      </w:r>
    </w:p>
    <w:p w14:paraId="7F7BB602" w14:textId="77777777" w:rsidR="00475834" w:rsidRDefault="00475834" w:rsidP="00F85644">
      <w:pPr>
        <w:spacing w:after="120" w:line="240" w:lineRule="auto"/>
        <w:rPr>
          <w:rFonts w:ascii="Neutraface 2 Text Book" w:hAnsi="Neutraface 2 Text Book"/>
          <w:b/>
          <w:bCs/>
          <w:sz w:val="24"/>
          <w:szCs w:val="24"/>
        </w:rPr>
      </w:pPr>
    </w:p>
    <w:p w14:paraId="3C70B676" w14:textId="5C685EE9" w:rsidR="004837A9" w:rsidRPr="000213A1" w:rsidRDefault="004837A9" w:rsidP="00F85644">
      <w:pPr>
        <w:spacing w:after="120" w:line="240" w:lineRule="auto"/>
        <w:rPr>
          <w:rFonts w:ascii="Neutraface 2 Text Book" w:hAnsi="Neutraface 2 Text Book"/>
          <w:b/>
          <w:bCs/>
          <w:sz w:val="24"/>
          <w:szCs w:val="24"/>
        </w:rPr>
      </w:pPr>
      <w:r w:rsidRPr="000213A1">
        <w:rPr>
          <w:rFonts w:ascii="Neutraface 2 Text Book" w:hAnsi="Neutraface 2 Text Book"/>
          <w:b/>
          <w:bCs/>
          <w:sz w:val="24"/>
          <w:szCs w:val="24"/>
        </w:rPr>
        <w:t>MYX Blend Bar (West Village)</w:t>
      </w:r>
    </w:p>
    <w:p w14:paraId="4B148F1A" w14:textId="77777777" w:rsidR="004837A9" w:rsidRPr="000213A1" w:rsidRDefault="0011539A" w:rsidP="00F85644">
      <w:pPr>
        <w:spacing w:after="120" w:line="240" w:lineRule="auto"/>
        <w:rPr>
          <w:rFonts w:ascii="Neutraface 2 Text Book" w:hAnsi="Neutraface 2 Text Book"/>
          <w:sz w:val="24"/>
          <w:szCs w:val="24"/>
        </w:rPr>
      </w:pPr>
      <w:hyperlink r:id="rId22" w:history="1">
        <w:r w:rsidR="004837A9" w:rsidRPr="000213A1">
          <w:rPr>
            <w:rStyle w:val="Hyperlink"/>
            <w:rFonts w:ascii="Neutraface 2 Text Book" w:hAnsi="Neutraface 2 Text Book"/>
            <w:sz w:val="24"/>
            <w:szCs w:val="24"/>
          </w:rPr>
          <w:t>https://www.myxblendbar.com/</w:t>
        </w:r>
      </w:hyperlink>
    </w:p>
    <w:p w14:paraId="6EC2C829" w14:textId="77777777" w:rsidR="004837A9" w:rsidRPr="000213A1" w:rsidRDefault="004837A9" w:rsidP="00F85644">
      <w:pPr>
        <w:spacing w:after="120" w:line="240" w:lineRule="auto"/>
        <w:rPr>
          <w:rFonts w:ascii="Neutraface 2 Text Book" w:hAnsi="Neutraface 2 Text Book"/>
          <w:sz w:val="24"/>
          <w:szCs w:val="24"/>
        </w:rPr>
      </w:pPr>
      <w:r w:rsidRPr="000213A1">
        <w:rPr>
          <w:rFonts w:ascii="Neutraface 2 Text Book" w:hAnsi="Neutraface 2 Text Book"/>
          <w:sz w:val="24"/>
          <w:szCs w:val="24"/>
        </w:rPr>
        <w:t xml:space="preserve">For Women: At MYX Blend Bar, we invite you to MYX it up! From subtle to sassy, your smile is your canvas. Start your </w:t>
      </w:r>
      <w:proofErr w:type="spellStart"/>
      <w:r w:rsidRPr="000213A1">
        <w:rPr>
          <w:rFonts w:ascii="Neutraface 2 Text Book" w:hAnsi="Neutraface 2 Text Book"/>
          <w:sz w:val="24"/>
          <w:szCs w:val="24"/>
        </w:rPr>
        <w:t>MYXperience</w:t>
      </w:r>
      <w:proofErr w:type="spellEnd"/>
      <w:r w:rsidRPr="000213A1">
        <w:rPr>
          <w:rFonts w:ascii="Neutraface 2 Text Book" w:hAnsi="Neutraface 2 Text Book"/>
          <w:sz w:val="24"/>
          <w:szCs w:val="24"/>
        </w:rPr>
        <w:t xml:space="preserve"> by choosing how many custom blends </w:t>
      </w:r>
      <w:proofErr w:type="gramStart"/>
      <w:r w:rsidRPr="000213A1">
        <w:rPr>
          <w:rFonts w:ascii="Neutraface 2 Text Book" w:hAnsi="Neutraface 2 Text Book"/>
          <w:sz w:val="24"/>
          <w:szCs w:val="24"/>
        </w:rPr>
        <w:t>you’d</w:t>
      </w:r>
      <w:proofErr w:type="gramEnd"/>
      <w:r w:rsidRPr="000213A1">
        <w:rPr>
          <w:rFonts w:ascii="Neutraface 2 Text Book" w:hAnsi="Neutraface 2 Text Book"/>
          <w:sz w:val="24"/>
          <w:szCs w:val="24"/>
        </w:rPr>
        <w:t xml:space="preserve"> like to create. Next, choose from 8 distinct styles of lipstick and lip gloss. Your </w:t>
      </w:r>
      <w:proofErr w:type="spellStart"/>
      <w:r w:rsidRPr="000213A1">
        <w:rPr>
          <w:rFonts w:ascii="Neutraface 2 Text Book" w:hAnsi="Neutraface 2 Text Book"/>
          <w:sz w:val="24"/>
          <w:szCs w:val="24"/>
        </w:rPr>
        <w:t>MYXologist</w:t>
      </w:r>
      <w:proofErr w:type="spellEnd"/>
      <w:r w:rsidRPr="000213A1">
        <w:rPr>
          <w:rFonts w:ascii="Neutraface 2 Text Book" w:hAnsi="Neutraface 2 Text Book"/>
          <w:sz w:val="24"/>
          <w:szCs w:val="24"/>
        </w:rPr>
        <w:t xml:space="preserve"> will help you create a palette of custom shades that compliment your unique skin tone. </w:t>
      </w:r>
    </w:p>
    <w:p w14:paraId="4185C66E" w14:textId="77777777" w:rsidR="004837A9" w:rsidRPr="000213A1" w:rsidRDefault="004837A9" w:rsidP="00F85644">
      <w:pPr>
        <w:spacing w:after="120" w:line="240" w:lineRule="auto"/>
        <w:rPr>
          <w:rFonts w:ascii="Neutraface 2 Text Book" w:hAnsi="Neutraface 2 Text Book"/>
          <w:b/>
          <w:bCs/>
          <w:sz w:val="24"/>
          <w:szCs w:val="24"/>
        </w:rPr>
      </w:pPr>
      <w:r w:rsidRPr="000213A1">
        <w:rPr>
          <w:rFonts w:ascii="Neutraface 2 Text Book" w:hAnsi="Neutraface 2 Text Book"/>
          <w:sz w:val="24"/>
          <w:szCs w:val="24"/>
        </w:rPr>
        <w:t xml:space="preserve">Reserve your spot online. </w:t>
      </w:r>
    </w:p>
    <w:p w14:paraId="441A356A" w14:textId="091B17C2" w:rsidR="004837A9" w:rsidRPr="000213A1" w:rsidRDefault="004837A9" w:rsidP="00F85644">
      <w:pPr>
        <w:spacing w:after="120" w:line="240" w:lineRule="auto"/>
        <w:rPr>
          <w:rFonts w:ascii="Neutraface 2 Text Book" w:hAnsi="Neutraface 2 Text Book"/>
          <w:sz w:val="24"/>
          <w:szCs w:val="24"/>
        </w:rPr>
      </w:pPr>
      <w:r w:rsidRPr="000213A1">
        <w:rPr>
          <w:rFonts w:ascii="Neutraface 2 Text Book" w:hAnsi="Neutraface 2 Text Book"/>
          <w:sz w:val="24"/>
          <w:szCs w:val="24"/>
        </w:rPr>
        <w:t>Cost: Mix n match for $55/person max 16 people at one time</w:t>
      </w:r>
    </w:p>
    <w:p w14:paraId="6F6B199B" w14:textId="62385FAC" w:rsidR="004837A9" w:rsidRPr="000213A1" w:rsidRDefault="004837A9" w:rsidP="00F85644">
      <w:pPr>
        <w:spacing w:after="120" w:line="240" w:lineRule="auto"/>
        <w:rPr>
          <w:rFonts w:ascii="Neutraface 2 Text Book" w:hAnsi="Neutraface 2 Text Book"/>
          <w:sz w:val="24"/>
          <w:szCs w:val="24"/>
        </w:rPr>
      </w:pPr>
      <w:r w:rsidRPr="000213A1">
        <w:rPr>
          <w:rFonts w:ascii="Neutraface 2 Text Book" w:hAnsi="Neutraface 2 Text Book"/>
          <w:sz w:val="24"/>
          <w:szCs w:val="24"/>
        </w:rPr>
        <w:t xml:space="preserve">Time: Allow for </w:t>
      </w:r>
      <w:r w:rsidR="00F85644" w:rsidRPr="000213A1">
        <w:rPr>
          <w:rFonts w:ascii="Neutraface 2 Text Book" w:hAnsi="Neutraface 2 Text Book"/>
          <w:sz w:val="24"/>
          <w:szCs w:val="24"/>
        </w:rPr>
        <w:t>1</w:t>
      </w:r>
      <w:r w:rsidRPr="000213A1">
        <w:rPr>
          <w:rFonts w:ascii="Neutraface 2 Text Book" w:hAnsi="Neutraface 2 Text Book"/>
          <w:sz w:val="24"/>
          <w:szCs w:val="24"/>
        </w:rPr>
        <w:t>-hour</w:t>
      </w:r>
      <w:r w:rsidR="00F40B0D">
        <w:rPr>
          <w:rFonts w:ascii="Neutraface 2 Text Book" w:hAnsi="Neutraface 2 Text Book"/>
          <w:sz w:val="24"/>
          <w:szCs w:val="24"/>
        </w:rPr>
        <w:t xml:space="preserve"> minimum</w:t>
      </w:r>
    </w:p>
    <w:p w14:paraId="18DCA5FF" w14:textId="77777777" w:rsidR="00F85644" w:rsidRPr="000213A1" w:rsidRDefault="00F85644" w:rsidP="00F85644">
      <w:pPr>
        <w:spacing w:after="120" w:line="240" w:lineRule="auto"/>
        <w:rPr>
          <w:rFonts w:ascii="Neutraface 2 Text Book" w:hAnsi="Neutraface 2 Text Book"/>
          <w:b/>
          <w:bCs/>
          <w:sz w:val="24"/>
          <w:szCs w:val="24"/>
        </w:rPr>
      </w:pPr>
    </w:p>
    <w:p w14:paraId="6FAF2143" w14:textId="1FA4DBE6" w:rsidR="00796553" w:rsidRDefault="005A4DAF" w:rsidP="002833C2">
      <w:pPr>
        <w:spacing w:after="0" w:line="240" w:lineRule="auto"/>
        <w:rPr>
          <w:rFonts w:ascii="Neutraface 2 Text Book" w:hAnsi="Neutraface 2 Text Book"/>
          <w:b/>
          <w:bCs/>
          <w:sz w:val="24"/>
          <w:szCs w:val="24"/>
        </w:rPr>
      </w:pPr>
      <w:r>
        <w:rPr>
          <w:rFonts w:ascii="Neutraface 2 Text Book" w:hAnsi="Neutraface 2 Text Book"/>
          <w:b/>
          <w:bCs/>
          <w:sz w:val="24"/>
          <w:szCs w:val="24"/>
        </w:rPr>
        <w:t>Food Tours of America</w:t>
      </w:r>
    </w:p>
    <w:p w14:paraId="1294D8C1" w14:textId="555B671E" w:rsidR="00864194" w:rsidRDefault="00864194" w:rsidP="002833C2">
      <w:pPr>
        <w:spacing w:after="0" w:line="240" w:lineRule="auto"/>
        <w:rPr>
          <w:rFonts w:ascii="Neutraface 2 Text Book" w:hAnsi="Neutraface 2 Text Book"/>
          <w:sz w:val="24"/>
          <w:szCs w:val="24"/>
        </w:rPr>
      </w:pPr>
      <w:hyperlink r:id="rId23" w:history="1">
        <w:r w:rsidRPr="00864194">
          <w:rPr>
            <w:rStyle w:val="Hyperlink"/>
            <w:rFonts w:ascii="Neutraface 2 Text Book" w:hAnsi="Neutraface 2 Text Book"/>
            <w:sz w:val="24"/>
            <w:szCs w:val="24"/>
          </w:rPr>
          <w:t>https://foodtoursofamerica.com/dallas/corporate-tours/</w:t>
        </w:r>
      </w:hyperlink>
      <w:r w:rsidRPr="00864194">
        <w:rPr>
          <w:rFonts w:ascii="Neutraface 2 Text Book" w:hAnsi="Neutraface 2 Text Book"/>
          <w:sz w:val="24"/>
          <w:szCs w:val="24"/>
        </w:rPr>
        <w:t xml:space="preserve"> </w:t>
      </w:r>
    </w:p>
    <w:p w14:paraId="2E8FD6B2" w14:textId="70403730" w:rsidR="00864194" w:rsidRDefault="00864194" w:rsidP="002833C2">
      <w:pPr>
        <w:spacing w:after="0" w:line="240" w:lineRule="auto"/>
        <w:rPr>
          <w:rFonts w:ascii="Neutraface 2 Text Book" w:hAnsi="Neutraface 2 Text Book"/>
          <w:sz w:val="24"/>
          <w:szCs w:val="24"/>
        </w:rPr>
      </w:pPr>
      <w:r w:rsidRPr="00864194">
        <w:rPr>
          <w:rFonts w:ascii="Neutraface 2 Text Book" w:hAnsi="Neutraface 2 Text Book"/>
          <w:sz w:val="24"/>
          <w:szCs w:val="24"/>
        </w:rPr>
        <w:t>This three-hour tour lunch or dinner private event through Uptown, Dallas’ most pedestrian friendly neighborhood, features three generous restaurant tastings, a delectable dessert tasting, and optional cocktails at favorite local eateries. Easy walks between tastings and a quick ride on Uptown’s historic McKinney Avenue Trolley is also a part of the experience.</w:t>
      </w:r>
    </w:p>
    <w:p w14:paraId="6A922E49" w14:textId="68A95AA4" w:rsidR="00864194" w:rsidRDefault="00864194" w:rsidP="002833C2">
      <w:pPr>
        <w:spacing w:after="0" w:line="240" w:lineRule="auto"/>
        <w:rPr>
          <w:rFonts w:ascii="Neutraface 2 Text Book" w:hAnsi="Neutraface 2 Text Book"/>
          <w:sz w:val="24"/>
          <w:szCs w:val="24"/>
        </w:rPr>
      </w:pPr>
    </w:p>
    <w:p w14:paraId="44072350" w14:textId="6B72700E" w:rsidR="00AD2A85" w:rsidRDefault="00AD2A85" w:rsidP="002833C2">
      <w:pPr>
        <w:spacing w:after="0" w:line="240" w:lineRule="auto"/>
        <w:rPr>
          <w:rFonts w:ascii="Neutraface 2 Text Book" w:hAnsi="Neutraface 2 Text Book"/>
          <w:sz w:val="24"/>
          <w:szCs w:val="24"/>
        </w:rPr>
      </w:pPr>
      <w:r>
        <w:rPr>
          <w:rFonts w:ascii="Neutraface 2 Text Book" w:hAnsi="Neutraface 2 Text Book"/>
          <w:sz w:val="24"/>
          <w:szCs w:val="24"/>
        </w:rPr>
        <w:t>Cost: $69/person plus tax and gratuity</w:t>
      </w:r>
    </w:p>
    <w:p w14:paraId="1A5A5025" w14:textId="10AFF1BD" w:rsidR="00864194" w:rsidRPr="00864194" w:rsidRDefault="00864194" w:rsidP="002833C2">
      <w:pPr>
        <w:spacing w:after="0" w:line="240" w:lineRule="auto"/>
        <w:rPr>
          <w:rFonts w:ascii="Neutraface 2 Text Book" w:hAnsi="Neutraface 2 Text Book"/>
          <w:sz w:val="24"/>
          <w:szCs w:val="24"/>
        </w:rPr>
      </w:pPr>
      <w:r>
        <w:rPr>
          <w:rFonts w:ascii="Neutraface 2 Text Book" w:hAnsi="Neutraface 2 Text Book"/>
          <w:sz w:val="24"/>
          <w:szCs w:val="24"/>
        </w:rPr>
        <w:t>Time: 3- hours</w:t>
      </w:r>
    </w:p>
    <w:sectPr w:rsidR="00864194" w:rsidRPr="00864194" w:rsidSect="007E37A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traface 2 Text Book">
    <w:altName w:val="Calibri"/>
    <w:panose1 w:val="020B0503020202020102"/>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6A"/>
    <w:rsid w:val="00004F75"/>
    <w:rsid w:val="000065CC"/>
    <w:rsid w:val="000213A1"/>
    <w:rsid w:val="00034DF0"/>
    <w:rsid w:val="00046C1C"/>
    <w:rsid w:val="000604BF"/>
    <w:rsid w:val="00064C9D"/>
    <w:rsid w:val="0007043A"/>
    <w:rsid w:val="00073D64"/>
    <w:rsid w:val="00085A57"/>
    <w:rsid w:val="00095609"/>
    <w:rsid w:val="000A167C"/>
    <w:rsid w:val="000A34D6"/>
    <w:rsid w:val="000B6B95"/>
    <w:rsid w:val="000E7644"/>
    <w:rsid w:val="00110911"/>
    <w:rsid w:val="0011539A"/>
    <w:rsid w:val="00122AEF"/>
    <w:rsid w:val="00124E3D"/>
    <w:rsid w:val="00125B61"/>
    <w:rsid w:val="00143EEF"/>
    <w:rsid w:val="001533DF"/>
    <w:rsid w:val="001545CF"/>
    <w:rsid w:val="00182646"/>
    <w:rsid w:val="001A3623"/>
    <w:rsid w:val="001C10A1"/>
    <w:rsid w:val="001C76BF"/>
    <w:rsid w:val="001F0CFA"/>
    <w:rsid w:val="0020266C"/>
    <w:rsid w:val="00223643"/>
    <w:rsid w:val="002370C4"/>
    <w:rsid w:val="00242D80"/>
    <w:rsid w:val="00251268"/>
    <w:rsid w:val="00274DC1"/>
    <w:rsid w:val="002833C2"/>
    <w:rsid w:val="00290DFB"/>
    <w:rsid w:val="002A2392"/>
    <w:rsid w:val="002E44A3"/>
    <w:rsid w:val="002E7276"/>
    <w:rsid w:val="00324B95"/>
    <w:rsid w:val="00324C81"/>
    <w:rsid w:val="00330A07"/>
    <w:rsid w:val="00340838"/>
    <w:rsid w:val="00351F65"/>
    <w:rsid w:val="003750F8"/>
    <w:rsid w:val="00376DA0"/>
    <w:rsid w:val="003B0B05"/>
    <w:rsid w:val="003B0D23"/>
    <w:rsid w:val="003D4856"/>
    <w:rsid w:val="003E6794"/>
    <w:rsid w:val="00421615"/>
    <w:rsid w:val="004218CE"/>
    <w:rsid w:val="00430BD4"/>
    <w:rsid w:val="00430DC3"/>
    <w:rsid w:val="0043170A"/>
    <w:rsid w:val="00446BC7"/>
    <w:rsid w:val="004543F3"/>
    <w:rsid w:val="00475834"/>
    <w:rsid w:val="004837A9"/>
    <w:rsid w:val="00484011"/>
    <w:rsid w:val="00492DA1"/>
    <w:rsid w:val="00497BEC"/>
    <w:rsid w:val="004A0181"/>
    <w:rsid w:val="004B0882"/>
    <w:rsid w:val="004C3587"/>
    <w:rsid w:val="004E36ED"/>
    <w:rsid w:val="004F4710"/>
    <w:rsid w:val="00500219"/>
    <w:rsid w:val="00502B11"/>
    <w:rsid w:val="00520ADF"/>
    <w:rsid w:val="005740E9"/>
    <w:rsid w:val="00581D29"/>
    <w:rsid w:val="00585FC0"/>
    <w:rsid w:val="00590744"/>
    <w:rsid w:val="005A046B"/>
    <w:rsid w:val="005A4DAF"/>
    <w:rsid w:val="005B778B"/>
    <w:rsid w:val="005D6AC6"/>
    <w:rsid w:val="005F76D6"/>
    <w:rsid w:val="006005C7"/>
    <w:rsid w:val="00645BB0"/>
    <w:rsid w:val="006640CB"/>
    <w:rsid w:val="00672744"/>
    <w:rsid w:val="0067713D"/>
    <w:rsid w:val="00692CB9"/>
    <w:rsid w:val="00697B7E"/>
    <w:rsid w:val="006B3681"/>
    <w:rsid w:val="006C0A1F"/>
    <w:rsid w:val="007057AC"/>
    <w:rsid w:val="00705EB4"/>
    <w:rsid w:val="0070798D"/>
    <w:rsid w:val="00751E8C"/>
    <w:rsid w:val="007622B0"/>
    <w:rsid w:val="00765006"/>
    <w:rsid w:val="007672E5"/>
    <w:rsid w:val="00774E17"/>
    <w:rsid w:val="00780582"/>
    <w:rsid w:val="0079332A"/>
    <w:rsid w:val="00796553"/>
    <w:rsid w:val="007E37A5"/>
    <w:rsid w:val="007F37F5"/>
    <w:rsid w:val="008267DA"/>
    <w:rsid w:val="008332AD"/>
    <w:rsid w:val="008333AC"/>
    <w:rsid w:val="00856CCC"/>
    <w:rsid w:val="00864194"/>
    <w:rsid w:val="0087315B"/>
    <w:rsid w:val="00874E93"/>
    <w:rsid w:val="0087596A"/>
    <w:rsid w:val="008773D8"/>
    <w:rsid w:val="00877F5D"/>
    <w:rsid w:val="008833A2"/>
    <w:rsid w:val="00884006"/>
    <w:rsid w:val="00884CEA"/>
    <w:rsid w:val="008B2650"/>
    <w:rsid w:val="008C10D0"/>
    <w:rsid w:val="008D6A17"/>
    <w:rsid w:val="00913F4C"/>
    <w:rsid w:val="009458B6"/>
    <w:rsid w:val="009839B2"/>
    <w:rsid w:val="00987EAD"/>
    <w:rsid w:val="009A3D4E"/>
    <w:rsid w:val="009B1A38"/>
    <w:rsid w:val="009C1DED"/>
    <w:rsid w:val="009E0F76"/>
    <w:rsid w:val="009F05BA"/>
    <w:rsid w:val="009F1AA1"/>
    <w:rsid w:val="00A03E5E"/>
    <w:rsid w:val="00A049FE"/>
    <w:rsid w:val="00A0508B"/>
    <w:rsid w:val="00A138EC"/>
    <w:rsid w:val="00A166F1"/>
    <w:rsid w:val="00A2249A"/>
    <w:rsid w:val="00A36EF8"/>
    <w:rsid w:val="00A37092"/>
    <w:rsid w:val="00A61841"/>
    <w:rsid w:val="00A81D40"/>
    <w:rsid w:val="00AB6659"/>
    <w:rsid w:val="00AD2A85"/>
    <w:rsid w:val="00AF2573"/>
    <w:rsid w:val="00AF4DDA"/>
    <w:rsid w:val="00B002B2"/>
    <w:rsid w:val="00B01E43"/>
    <w:rsid w:val="00B03547"/>
    <w:rsid w:val="00B065BD"/>
    <w:rsid w:val="00B07E90"/>
    <w:rsid w:val="00B133D9"/>
    <w:rsid w:val="00B14EEB"/>
    <w:rsid w:val="00B231D2"/>
    <w:rsid w:val="00B3794E"/>
    <w:rsid w:val="00B37B6A"/>
    <w:rsid w:val="00B460C9"/>
    <w:rsid w:val="00B612B5"/>
    <w:rsid w:val="00B77442"/>
    <w:rsid w:val="00B92187"/>
    <w:rsid w:val="00B96CED"/>
    <w:rsid w:val="00BA06A8"/>
    <w:rsid w:val="00BB2DC7"/>
    <w:rsid w:val="00BB48C2"/>
    <w:rsid w:val="00BC71EC"/>
    <w:rsid w:val="00BD04BC"/>
    <w:rsid w:val="00BE5201"/>
    <w:rsid w:val="00C06562"/>
    <w:rsid w:val="00C1189D"/>
    <w:rsid w:val="00C129D5"/>
    <w:rsid w:val="00C2651A"/>
    <w:rsid w:val="00C457DD"/>
    <w:rsid w:val="00C55381"/>
    <w:rsid w:val="00C6675B"/>
    <w:rsid w:val="00C8637E"/>
    <w:rsid w:val="00CA785D"/>
    <w:rsid w:val="00CC05AD"/>
    <w:rsid w:val="00CC0C63"/>
    <w:rsid w:val="00CC24D3"/>
    <w:rsid w:val="00CC2B9E"/>
    <w:rsid w:val="00CD19DD"/>
    <w:rsid w:val="00CD69C8"/>
    <w:rsid w:val="00CD7A5B"/>
    <w:rsid w:val="00CE248D"/>
    <w:rsid w:val="00CE44FC"/>
    <w:rsid w:val="00CE7DE3"/>
    <w:rsid w:val="00CF2ADB"/>
    <w:rsid w:val="00D021E4"/>
    <w:rsid w:val="00D142FD"/>
    <w:rsid w:val="00D23A31"/>
    <w:rsid w:val="00D4064C"/>
    <w:rsid w:val="00D537F3"/>
    <w:rsid w:val="00D7211B"/>
    <w:rsid w:val="00D86873"/>
    <w:rsid w:val="00D86A51"/>
    <w:rsid w:val="00D95CCF"/>
    <w:rsid w:val="00DD289B"/>
    <w:rsid w:val="00DF0078"/>
    <w:rsid w:val="00DF0DEC"/>
    <w:rsid w:val="00DF7961"/>
    <w:rsid w:val="00E106E3"/>
    <w:rsid w:val="00E1545E"/>
    <w:rsid w:val="00E156A4"/>
    <w:rsid w:val="00E34C5C"/>
    <w:rsid w:val="00E62DDD"/>
    <w:rsid w:val="00E762B0"/>
    <w:rsid w:val="00EA15D8"/>
    <w:rsid w:val="00EA2906"/>
    <w:rsid w:val="00EA4113"/>
    <w:rsid w:val="00EC5CA9"/>
    <w:rsid w:val="00EF0082"/>
    <w:rsid w:val="00EF4A6D"/>
    <w:rsid w:val="00F02CE0"/>
    <w:rsid w:val="00F07758"/>
    <w:rsid w:val="00F264FC"/>
    <w:rsid w:val="00F32746"/>
    <w:rsid w:val="00F3472E"/>
    <w:rsid w:val="00F40B0D"/>
    <w:rsid w:val="00F5070B"/>
    <w:rsid w:val="00F51DF5"/>
    <w:rsid w:val="00F651A2"/>
    <w:rsid w:val="00F66DB5"/>
    <w:rsid w:val="00F73696"/>
    <w:rsid w:val="00F85644"/>
    <w:rsid w:val="00FA1505"/>
    <w:rsid w:val="00FC0650"/>
    <w:rsid w:val="00FD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51DE"/>
  <w15:chartTrackingRefBased/>
  <w15:docId w15:val="{EC64E41A-961C-4CA3-B2A6-4941849A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96A"/>
    <w:rPr>
      <w:color w:val="0563C1" w:themeColor="hyperlink"/>
      <w:u w:val="single"/>
    </w:rPr>
  </w:style>
  <w:style w:type="character" w:styleId="UnresolvedMention">
    <w:name w:val="Unresolved Mention"/>
    <w:basedOn w:val="DefaultParagraphFont"/>
    <w:uiPriority w:val="99"/>
    <w:semiHidden/>
    <w:unhideWhenUsed/>
    <w:rsid w:val="0087596A"/>
    <w:rPr>
      <w:color w:val="605E5C"/>
      <w:shd w:val="clear" w:color="auto" w:fill="E1DFDD"/>
    </w:rPr>
  </w:style>
  <w:style w:type="paragraph" w:styleId="ListParagraph">
    <w:name w:val="List Paragraph"/>
    <w:basedOn w:val="Normal"/>
    <w:uiPriority w:val="34"/>
    <w:qFormat/>
    <w:rsid w:val="00324B95"/>
    <w:pPr>
      <w:ind w:left="720"/>
      <w:contextualSpacing/>
    </w:pPr>
  </w:style>
  <w:style w:type="character" w:styleId="Emphasis">
    <w:name w:val="Emphasis"/>
    <w:basedOn w:val="DefaultParagraphFont"/>
    <w:uiPriority w:val="20"/>
    <w:qFormat/>
    <w:rsid w:val="006005C7"/>
    <w:rPr>
      <w:i/>
      <w:iCs/>
    </w:rPr>
  </w:style>
  <w:style w:type="character" w:styleId="FollowedHyperlink">
    <w:name w:val="FollowedHyperlink"/>
    <w:basedOn w:val="DefaultParagraphFont"/>
    <w:uiPriority w:val="99"/>
    <w:semiHidden/>
    <w:unhideWhenUsed/>
    <w:rsid w:val="00645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zco.com/Classes" TargetMode="External"/><Relationship Id="rId13" Type="http://schemas.openxmlformats.org/officeDocument/2006/relationships/hyperlink" Target="https://www.jfk.org/" TargetMode="External"/><Relationship Id="rId18" Type="http://schemas.openxmlformats.org/officeDocument/2006/relationships/hyperlink" Target="https://www.visitdallas.com/things-to-do/trip-ideas/dallas-lgbt.html"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s://sayyestodallas.com/culture/people/lgbtq/" TargetMode="External"/><Relationship Id="rId7" Type="http://schemas.openxmlformats.org/officeDocument/2006/relationships/hyperlink" Target="https://upstairscircus.com/dfw/" TargetMode="External"/><Relationship Id="rId12" Type="http://schemas.openxmlformats.org/officeDocument/2006/relationships/hyperlink" Target="https://efrogsdallas.net/#blog" TargetMode="External"/><Relationship Id="rId17" Type="http://schemas.openxmlformats.org/officeDocument/2006/relationships/hyperlink" Target="https://station4dallas.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erotmuseum.org/visitor-information/index.html" TargetMode="External"/><Relationship Id="rId20" Type="http://schemas.openxmlformats.org/officeDocument/2006/relationships/hyperlink" Target="https://www.visitdallas.com/about/diverse-dallas/-lgbt.html" TargetMode="External"/><Relationship Id="rId1" Type="http://schemas.openxmlformats.org/officeDocument/2006/relationships/styles" Target="styles.xml"/><Relationship Id="rId6" Type="http://schemas.openxmlformats.org/officeDocument/2006/relationships/hyperlink" Target="https://whiskeyhatchet.com/" TargetMode="External"/><Relationship Id="rId11" Type="http://schemas.openxmlformats.org/officeDocument/2006/relationships/hyperlink" Target="https://www.kateweiserchocolate.com/classes" TargetMode="External"/><Relationship Id="rId24" Type="http://schemas.openxmlformats.org/officeDocument/2006/relationships/fontTable" Target="fontTable.xml"/><Relationship Id="rId5" Type="http://schemas.openxmlformats.org/officeDocument/2006/relationships/hyperlink" Target="https://jadeandclover.com/pages/the-plant-bar" TargetMode="External"/><Relationship Id="rId15" Type="http://schemas.openxmlformats.org/officeDocument/2006/relationships/hyperlink" Target="https://dwazoo.com/" TargetMode="External"/><Relationship Id="rId23" Type="http://schemas.openxmlformats.org/officeDocument/2006/relationships/hyperlink" Target="https://foodtoursofamerica.com/dallas/corporate-tours/" TargetMode="External"/><Relationship Id="rId28" Type="http://schemas.openxmlformats.org/officeDocument/2006/relationships/customXml" Target="../customXml/item3.xml"/><Relationship Id="rId10" Type="http://schemas.openxmlformats.org/officeDocument/2006/relationships/hyperlink" Target="https://dallasglassart.com/current-classes-2/" TargetMode="External"/><Relationship Id="rId19" Type="http://schemas.openxmlformats.org/officeDocument/2006/relationships/hyperlink" Target="https://youtu.be/1E5sRcQvD6U" TargetMode="External"/><Relationship Id="rId4" Type="http://schemas.openxmlformats.org/officeDocument/2006/relationships/image" Target="media/image1.jpeg"/><Relationship Id="rId9" Type="http://schemas.openxmlformats.org/officeDocument/2006/relationships/hyperlink" Target="https://efrogsdallas.net/#blog" TargetMode="External"/><Relationship Id="rId14" Type="http://schemas.openxmlformats.org/officeDocument/2006/relationships/hyperlink" Target="https://www.dhhrm.org/" TargetMode="External"/><Relationship Id="rId22" Type="http://schemas.openxmlformats.org/officeDocument/2006/relationships/hyperlink" Target="https://www.myxblendbar.co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7988DF2E1354D8ADCB04DB65C7E73" ma:contentTypeVersion="13" ma:contentTypeDescription="Create a new document." ma:contentTypeScope="" ma:versionID="23af2c89e4ae196e106c7b585d0a1f16">
  <xsd:schema xmlns:xsd="http://www.w3.org/2001/XMLSchema" xmlns:xs="http://www.w3.org/2001/XMLSchema" xmlns:p="http://schemas.microsoft.com/office/2006/metadata/properties" xmlns:ns2="fa84147f-1430-43c8-bfc8-5415331104eb" xmlns:ns3="f1a3dc05-2ab9-47ae-8e18-e27dc7641612" targetNamespace="http://schemas.microsoft.com/office/2006/metadata/properties" ma:root="true" ma:fieldsID="f82b3ae6dde4000a76078e963fd79965" ns2:_="" ns3:_="">
    <xsd:import namespace="fa84147f-1430-43c8-bfc8-5415331104eb"/>
    <xsd:import namespace="f1a3dc05-2ab9-47ae-8e18-e27dc7641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4147f-1430-43c8-bfc8-54153311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3dc05-2ab9-47ae-8e18-e27dc76416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6423B-2D5D-4DF4-81CB-1A174B12586B}"/>
</file>

<file path=customXml/itemProps2.xml><?xml version="1.0" encoding="utf-8"?>
<ds:datastoreItem xmlns:ds="http://schemas.openxmlformats.org/officeDocument/2006/customXml" ds:itemID="{9C103E51-B5B8-46B8-A19C-ABD158D272DE}"/>
</file>

<file path=customXml/itemProps3.xml><?xml version="1.0" encoding="utf-8"?>
<ds:datastoreItem xmlns:ds="http://schemas.openxmlformats.org/officeDocument/2006/customXml" ds:itemID="{C80E03E8-3493-4EB3-A130-91802F657128}"/>
</file>

<file path=docProps/app.xml><?xml version="1.0" encoding="utf-8"?>
<Properties xmlns="http://schemas.openxmlformats.org/officeDocument/2006/extended-properties" xmlns:vt="http://schemas.openxmlformats.org/officeDocument/2006/docPropsVTypes">
  <Template>Normal</Template>
  <TotalTime>393</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Links>
    <vt:vector size="48" baseType="variant">
      <vt:variant>
        <vt:i4>4194396</vt:i4>
      </vt:variant>
      <vt:variant>
        <vt:i4>21</vt:i4>
      </vt:variant>
      <vt:variant>
        <vt:i4>0</vt:i4>
      </vt:variant>
      <vt:variant>
        <vt:i4>5</vt:i4>
      </vt:variant>
      <vt:variant>
        <vt:lpwstr>http://www.thestarinfrisco.com/tours</vt:lpwstr>
      </vt:variant>
      <vt:variant>
        <vt:lpwstr/>
      </vt:variant>
      <vt:variant>
        <vt:i4>7667795</vt:i4>
      </vt:variant>
      <vt:variant>
        <vt:i4>18</vt:i4>
      </vt:variant>
      <vt:variant>
        <vt:i4>0</vt:i4>
      </vt:variant>
      <vt:variant>
        <vt:i4>5</vt:i4>
      </vt:variant>
      <vt:variant>
        <vt:lpwstr>mailto:jhanscom@qclothier.com</vt:lpwstr>
      </vt:variant>
      <vt:variant>
        <vt:lpwstr/>
      </vt:variant>
      <vt:variant>
        <vt:i4>6094921</vt:i4>
      </vt:variant>
      <vt:variant>
        <vt:i4>15</vt:i4>
      </vt:variant>
      <vt:variant>
        <vt:i4>0</vt:i4>
      </vt:variant>
      <vt:variant>
        <vt:i4>5</vt:i4>
      </vt:variant>
      <vt:variant>
        <vt:lpwstr>https://www.myxblendbar.com/</vt:lpwstr>
      </vt:variant>
      <vt:variant>
        <vt:lpwstr/>
      </vt:variant>
      <vt:variant>
        <vt:i4>3080252</vt:i4>
      </vt:variant>
      <vt:variant>
        <vt:i4>12</vt:i4>
      </vt:variant>
      <vt:variant>
        <vt:i4>0</vt:i4>
      </vt:variant>
      <vt:variant>
        <vt:i4>5</vt:i4>
      </vt:variant>
      <vt:variant>
        <vt:lpwstr>https://www.kateweiserchocolate.com/classes</vt:lpwstr>
      </vt:variant>
      <vt:variant>
        <vt:lpwstr/>
      </vt:variant>
      <vt:variant>
        <vt:i4>7471226</vt:i4>
      </vt:variant>
      <vt:variant>
        <vt:i4>9</vt:i4>
      </vt:variant>
      <vt:variant>
        <vt:i4>0</vt:i4>
      </vt:variant>
      <vt:variant>
        <vt:i4>5</vt:i4>
      </vt:variant>
      <vt:variant>
        <vt:lpwstr>https://thecandlebar.co/collections/dallas</vt:lpwstr>
      </vt:variant>
      <vt:variant>
        <vt:lpwstr/>
      </vt:variant>
      <vt:variant>
        <vt:i4>4456482</vt:i4>
      </vt:variant>
      <vt:variant>
        <vt:i4>6</vt:i4>
      </vt:variant>
      <vt:variant>
        <vt:i4>0</vt:i4>
      </vt:variant>
      <vt:variant>
        <vt:i4>5</vt:i4>
      </vt:variant>
      <vt:variant>
        <vt:lpwstr>mailto:jordan@kateweiserchocolate.com-</vt:lpwstr>
      </vt:variant>
      <vt:variant>
        <vt:lpwstr/>
      </vt:variant>
      <vt:variant>
        <vt:i4>3080252</vt:i4>
      </vt:variant>
      <vt:variant>
        <vt:i4>3</vt:i4>
      </vt:variant>
      <vt:variant>
        <vt:i4>0</vt:i4>
      </vt:variant>
      <vt:variant>
        <vt:i4>5</vt:i4>
      </vt:variant>
      <vt:variant>
        <vt:lpwstr>https://www.kateweiserchocolate.com/classes</vt:lpwstr>
      </vt:variant>
      <vt:variant>
        <vt:lpwstr/>
      </vt:variant>
      <vt:variant>
        <vt:i4>4128882</vt:i4>
      </vt:variant>
      <vt:variant>
        <vt:i4>0</vt:i4>
      </vt:variant>
      <vt:variant>
        <vt:i4>0</vt:i4>
      </vt:variant>
      <vt:variant>
        <vt:i4>5</vt:i4>
      </vt:variant>
      <vt:variant>
        <vt:lpwstr>https://www.jadeandclover.com/copy-of-plant-bar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Hofer</dc:creator>
  <cp:keywords/>
  <dc:description/>
  <cp:lastModifiedBy>Jana Hofer</cp:lastModifiedBy>
  <cp:revision>57</cp:revision>
  <dcterms:created xsi:type="dcterms:W3CDTF">2021-03-26T15:36:00Z</dcterms:created>
  <dcterms:modified xsi:type="dcterms:W3CDTF">2021-03-26T22:08:00Z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0x01010058E7988DF2E1354D8ADCB04DB65C7E73</vt:lpwstr>
  </property>
</Properties>
</file>